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6BB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Министерство образования Республики Беларусь</w:t>
      </w: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Учреждение образования «Белорусский государственный</w:t>
      </w:r>
      <w:r w:rsidRPr="00956031">
        <w:rPr>
          <w:rFonts w:ascii="Times New Roman" w:hAnsi="Times New Roman" w:cs="Times New Roman"/>
          <w:sz w:val="28"/>
        </w:rPr>
        <w:br/>
        <w:t>технологический университет»</w:t>
      </w: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6F1A15" w:rsidP="008A6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56031">
        <w:rPr>
          <w:rFonts w:ascii="Times New Roman" w:hAnsi="Times New Roman" w:cs="Times New Roman"/>
          <w:b/>
          <w:sz w:val="32"/>
        </w:rPr>
        <w:t xml:space="preserve">ОТЧЕТ ДЛЯ ОБЩЕСТВЕННОСТИ </w:t>
      </w:r>
      <w:r w:rsidRPr="00956031">
        <w:rPr>
          <w:rFonts w:ascii="Times New Roman" w:hAnsi="Times New Roman" w:cs="Times New Roman"/>
          <w:b/>
          <w:sz w:val="32"/>
        </w:rPr>
        <w:br/>
      </w:r>
      <w:r w:rsidR="0099440F" w:rsidRPr="00956031">
        <w:rPr>
          <w:rFonts w:ascii="Times New Roman" w:hAnsi="Times New Roman" w:cs="Times New Roman"/>
          <w:b/>
          <w:sz w:val="32"/>
        </w:rPr>
        <w:t>по результатам работы</w:t>
      </w:r>
      <w:r w:rsidR="001D6E25" w:rsidRPr="00956031">
        <w:rPr>
          <w:rFonts w:ascii="Times New Roman" w:hAnsi="Times New Roman" w:cs="Times New Roman"/>
          <w:b/>
          <w:sz w:val="32"/>
        </w:rPr>
        <w:br/>
        <w:t>филиала учреждения образования «Белорусский государственный технологический университет» «</w:t>
      </w:r>
      <w:proofErr w:type="spellStart"/>
      <w:r w:rsidR="001D6E25" w:rsidRPr="00956031">
        <w:rPr>
          <w:rFonts w:ascii="Times New Roman" w:hAnsi="Times New Roman" w:cs="Times New Roman"/>
          <w:b/>
          <w:sz w:val="32"/>
        </w:rPr>
        <w:t>Негорельский</w:t>
      </w:r>
      <w:proofErr w:type="spellEnd"/>
      <w:r w:rsidR="001D6E25" w:rsidRPr="00956031">
        <w:rPr>
          <w:rFonts w:ascii="Times New Roman" w:hAnsi="Times New Roman" w:cs="Times New Roman"/>
          <w:b/>
          <w:sz w:val="32"/>
        </w:rPr>
        <w:t xml:space="preserve"> учебно-опытный лесхоз»</w:t>
      </w:r>
    </w:p>
    <w:p w:rsidR="0099440F" w:rsidRPr="00956031" w:rsidRDefault="0099440F" w:rsidP="008A652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56031">
        <w:rPr>
          <w:rFonts w:ascii="Times New Roman" w:hAnsi="Times New Roman" w:cs="Times New Roman"/>
          <w:b/>
          <w:sz w:val="32"/>
        </w:rPr>
        <w:t>за 20</w:t>
      </w:r>
      <w:r w:rsidR="008B2573" w:rsidRPr="00956031">
        <w:rPr>
          <w:rFonts w:ascii="Times New Roman" w:hAnsi="Times New Roman" w:cs="Times New Roman"/>
          <w:b/>
          <w:sz w:val="32"/>
        </w:rPr>
        <w:t>20</w:t>
      </w:r>
      <w:r w:rsidRPr="00956031">
        <w:rPr>
          <w:rFonts w:ascii="Times New Roman" w:hAnsi="Times New Roman" w:cs="Times New Roman"/>
          <w:b/>
          <w:sz w:val="32"/>
        </w:rPr>
        <w:t xml:space="preserve"> г.</w:t>
      </w: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9440F" w:rsidRPr="00956031" w:rsidRDefault="0099440F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1D6E25" w:rsidRPr="00956031" w:rsidRDefault="001D6E25" w:rsidP="008A652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Минск–Городище, </w:t>
      </w:r>
      <w:r w:rsidR="001A4B24" w:rsidRPr="00956031">
        <w:rPr>
          <w:rFonts w:ascii="Times New Roman" w:hAnsi="Times New Roman" w:cs="Times New Roman"/>
          <w:sz w:val="28"/>
        </w:rPr>
        <w:t>20</w:t>
      </w:r>
      <w:r w:rsidR="008B2573" w:rsidRPr="00956031">
        <w:rPr>
          <w:rFonts w:ascii="Times New Roman" w:hAnsi="Times New Roman" w:cs="Times New Roman"/>
          <w:sz w:val="28"/>
        </w:rPr>
        <w:t>21</w:t>
      </w:r>
    </w:p>
    <w:p w:rsidR="00BB1345" w:rsidRPr="00956031" w:rsidRDefault="008C76BB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031">
        <w:br w:type="column"/>
      </w:r>
      <w:r w:rsidR="00BB1345" w:rsidRPr="00956031">
        <w:rPr>
          <w:rFonts w:ascii="Times New Roman" w:hAnsi="Times New Roman" w:cs="Times New Roman"/>
          <w:b/>
          <w:sz w:val="28"/>
        </w:rPr>
        <w:lastRenderedPageBreak/>
        <w:t>1. Задачи ведения лесного хозяйства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56031">
        <w:rPr>
          <w:rFonts w:ascii="Times New Roman" w:hAnsi="Times New Roman" w:cs="Times New Roman"/>
          <w:sz w:val="28"/>
        </w:rPr>
        <w:t>Цель ведения лесного хозяйства согласно лесоустроительному проекту – обеспечение устойчивого развития лесных ресурсов, лесного хозяйства и лесопользования на основе рациональной организации лесного хозяйства и, прежде всего, эффективного использования земель лесного фонда, формирования оптимальной породной и возрастной структуры лесов, повышения их продуктивности, устойчивости и товарности.</w:t>
      </w:r>
      <w:proofErr w:type="gramEnd"/>
      <w:r w:rsidRPr="00956031">
        <w:rPr>
          <w:rFonts w:ascii="Times New Roman" w:hAnsi="Times New Roman" w:cs="Times New Roman"/>
          <w:sz w:val="28"/>
        </w:rPr>
        <w:t xml:space="preserve"> При этом в качестве </w:t>
      </w:r>
      <w:proofErr w:type="gramStart"/>
      <w:r w:rsidRPr="00956031">
        <w:rPr>
          <w:rFonts w:ascii="Times New Roman" w:hAnsi="Times New Roman" w:cs="Times New Roman"/>
          <w:sz w:val="28"/>
        </w:rPr>
        <w:t>основополагающих принципов</w:t>
      </w:r>
      <w:proofErr w:type="gramEnd"/>
      <w:r w:rsidRPr="00956031">
        <w:rPr>
          <w:rFonts w:ascii="Times New Roman" w:hAnsi="Times New Roman" w:cs="Times New Roman"/>
          <w:sz w:val="28"/>
        </w:rPr>
        <w:t xml:space="preserve"> проектирования приняты постоянство, неистощимость и высокая доходность лесопользования при сохранении и усилении </w:t>
      </w:r>
      <w:proofErr w:type="spellStart"/>
      <w:r w:rsidRPr="00956031">
        <w:rPr>
          <w:rFonts w:ascii="Times New Roman" w:hAnsi="Times New Roman" w:cs="Times New Roman"/>
          <w:sz w:val="28"/>
        </w:rPr>
        <w:t>водоохранных</w:t>
      </w:r>
      <w:proofErr w:type="spellEnd"/>
      <w:r w:rsidRPr="00956031">
        <w:rPr>
          <w:rFonts w:ascii="Times New Roman" w:hAnsi="Times New Roman" w:cs="Times New Roman"/>
          <w:sz w:val="28"/>
        </w:rPr>
        <w:t>, защитных и иных природоохранных функций лесов.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Воспроизводственный цикл в лесном хозяйстве завершается заготовкой и реализацией </w:t>
      </w:r>
      <w:proofErr w:type="spellStart"/>
      <w:r w:rsidRPr="00956031">
        <w:rPr>
          <w:rFonts w:ascii="Times New Roman" w:hAnsi="Times New Roman" w:cs="Times New Roman"/>
          <w:sz w:val="28"/>
        </w:rPr>
        <w:t>лесопродукции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в порядке ведения рубок главного пользования (заготовка спелой древесины) в пределах научно-обоснованной расчетной лесосеки. Запроектированы также рубки промежуточного пользования в насаждениях, в которых необходим уход и определены объемы вырубки древесины при проведении этих рубок.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Наряду с заготовкой древесины выявлены ресурсы и возможные объемы их использования в порядке осуществления побочных </w:t>
      </w:r>
      <w:proofErr w:type="spellStart"/>
      <w:r w:rsidRPr="00956031">
        <w:rPr>
          <w:rFonts w:ascii="Times New Roman" w:hAnsi="Times New Roman" w:cs="Times New Roman"/>
          <w:sz w:val="28"/>
        </w:rPr>
        <w:t>лесопользований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(дикорастущие грибы, ягоды, лекарственное и техническое сырье, соки, мед и другие), а также заготовки живицы. Дана оценка и определены перспективы использования рекреационных ресурсов и других видов лесопользования. В целом проект предусматривает комплексное использование лесов и ориентирует лесхоз на получение доходов максимально восполняющих затраты на воспроизводство, охрану и защиту лесов, и дальнейшее развитие лесохозяйственного производства.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Проект разработан на </w:t>
      </w:r>
      <w:proofErr w:type="gramStart"/>
      <w:r w:rsidRPr="00956031">
        <w:rPr>
          <w:rFonts w:ascii="Times New Roman" w:hAnsi="Times New Roman" w:cs="Times New Roman"/>
          <w:sz w:val="28"/>
        </w:rPr>
        <w:t>основе</w:t>
      </w:r>
      <w:proofErr w:type="gramEnd"/>
      <w:r w:rsidRPr="00956031">
        <w:rPr>
          <w:rFonts w:ascii="Times New Roman" w:hAnsi="Times New Roman" w:cs="Times New Roman"/>
          <w:sz w:val="28"/>
        </w:rPr>
        <w:t xml:space="preserve"> проведенной в процессе лесоустройства инвентаризации лесного фонда, действующих нормативных правовых и нормативных технических актов по лесному хозяйству и в области охраны окружающей среды, новых научно-технических разработок, а также всестороннего анализа состояния и структуры лесов и практических результатов хозяйственной деятельности в истекшем десятилетии.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031">
        <w:rPr>
          <w:rFonts w:ascii="Times New Roman" w:hAnsi="Times New Roman" w:cs="Times New Roman"/>
          <w:b/>
          <w:sz w:val="28"/>
        </w:rPr>
        <w:t>2. Характеристика лесного фонда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Общая площадь лесов </w:t>
      </w:r>
      <w:proofErr w:type="spellStart"/>
      <w:r w:rsidRPr="00956031">
        <w:rPr>
          <w:rFonts w:ascii="Times New Roman" w:hAnsi="Times New Roman" w:cs="Times New Roman"/>
          <w:sz w:val="28"/>
        </w:rPr>
        <w:t>Негорельского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учебно-опытного лесхоза составляет 17107,6 га, в т. ч. покрытые лесом земли 15544,3 га (90,9%).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Административное здание лесхоза находится в д. Городище. Почтовый адрес административного здания лесхоза: 222730, Минская область, Дзержинский район, </w:t>
      </w:r>
      <w:proofErr w:type="gramStart"/>
      <w:r w:rsidRPr="00956031">
        <w:rPr>
          <w:rFonts w:ascii="Times New Roman" w:hAnsi="Times New Roman" w:cs="Times New Roman"/>
          <w:sz w:val="28"/>
        </w:rPr>
        <w:t>п</w:t>
      </w:r>
      <w:proofErr w:type="gramEnd"/>
      <w:r w:rsidRPr="00956031">
        <w:rPr>
          <w:rFonts w:ascii="Times New Roman" w:hAnsi="Times New Roman" w:cs="Times New Roman"/>
          <w:sz w:val="28"/>
        </w:rPr>
        <w:t>/о Логовище, д. Городище.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Лесхоз граничит на севере с Минским лесхозом, на востоке и юге – с </w:t>
      </w:r>
      <w:proofErr w:type="spellStart"/>
      <w:r w:rsidRPr="00956031">
        <w:rPr>
          <w:rFonts w:ascii="Times New Roman" w:hAnsi="Times New Roman" w:cs="Times New Roman"/>
          <w:sz w:val="28"/>
        </w:rPr>
        <w:t>Узденским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лесхозом, на западе - со </w:t>
      </w:r>
      <w:proofErr w:type="spellStart"/>
      <w:r w:rsidRPr="00956031">
        <w:rPr>
          <w:rFonts w:ascii="Times New Roman" w:hAnsi="Times New Roman" w:cs="Times New Roman"/>
          <w:sz w:val="28"/>
        </w:rPr>
        <w:t>Столбцовским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лесхозом.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Административно-хозяйственная структура лесхоза представлена в таблице 1.</w:t>
      </w:r>
    </w:p>
    <w:p w:rsidR="00BB1345" w:rsidRPr="00956031" w:rsidRDefault="00BB1345" w:rsidP="00BB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6031">
        <w:rPr>
          <w:rFonts w:ascii="Times New Roman" w:hAnsi="Times New Roman" w:cs="Times New Roman"/>
          <w:sz w:val="28"/>
          <w:szCs w:val="28"/>
        </w:rPr>
        <w:lastRenderedPageBreak/>
        <w:t>Таблица 1. Административно-хозяйственная структура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509"/>
        <w:gridCol w:w="1927"/>
        <w:gridCol w:w="1168"/>
        <w:gridCol w:w="2038"/>
      </w:tblGrid>
      <w:tr w:rsidR="00BB1345" w:rsidRPr="00956031" w:rsidTr="00BB1345">
        <w:trPr>
          <w:trHeight w:val="276"/>
        </w:trPr>
        <w:tc>
          <w:tcPr>
            <w:tcW w:w="1007" w:type="pct"/>
            <w:vMerge w:val="restart"/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лесничества</w:t>
            </w:r>
          </w:p>
        </w:tc>
        <w:tc>
          <w:tcPr>
            <w:tcW w:w="1311" w:type="pct"/>
            <w:vMerge w:val="restart"/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Местонахождение административного здания лесничества</w:t>
            </w:r>
          </w:p>
        </w:tc>
        <w:tc>
          <w:tcPr>
            <w:tcW w:w="1007" w:type="pct"/>
            <w:vMerge w:val="restart"/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610" w:type="pct"/>
            <w:vMerge w:val="restart"/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Площадь лесного фонда,</w:t>
            </w:r>
          </w:p>
          <w:p w:rsidR="00BB1345" w:rsidRPr="00956031" w:rsidRDefault="00BB1345" w:rsidP="00BB134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065" w:type="pct"/>
            <w:vMerge w:val="restart"/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</w:p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квартальных просек, </w:t>
            </w:r>
            <w:proofErr w:type="gram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</w:tr>
      <w:tr w:rsidR="00BB1345" w:rsidRPr="00956031" w:rsidTr="00BB1345">
        <w:trPr>
          <w:trHeight w:val="276"/>
        </w:trPr>
        <w:tc>
          <w:tcPr>
            <w:tcW w:w="1007" w:type="pct"/>
            <w:vMerge/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vMerge/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vMerge/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56031" w:rsidTr="00BB1345"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Негорельское</w:t>
            </w:r>
            <w:proofErr w:type="spellEnd"/>
          </w:p>
        </w:tc>
        <w:tc>
          <w:tcPr>
            <w:tcW w:w="1311" w:type="pct"/>
            <w:tcBorders>
              <w:bottom w:val="single" w:sz="4" w:space="0" w:color="auto"/>
            </w:tcBorders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сковщина</w:t>
            </w:r>
            <w:proofErr w:type="spellEnd"/>
          </w:p>
        </w:tc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6526,9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186,8</w:t>
            </w:r>
          </w:p>
        </w:tc>
      </w:tr>
      <w:tr w:rsidR="00BB1345" w:rsidRPr="00956031" w:rsidTr="00BB1345">
        <w:trPr>
          <w:trHeight w:val="183"/>
        </w:trPr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  <w:proofErr w:type="gramEnd"/>
          </w:p>
        </w:tc>
        <w:tc>
          <w:tcPr>
            <w:tcW w:w="1311" w:type="pct"/>
            <w:tcBorders>
              <w:bottom w:val="nil"/>
            </w:tcBorders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ородище</w:t>
            </w:r>
            <w:proofErr w:type="spellEnd"/>
          </w:p>
        </w:tc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4151,6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B1345" w:rsidRPr="00956031" w:rsidTr="00BB1345">
        <w:tc>
          <w:tcPr>
            <w:tcW w:w="1007" w:type="pct"/>
            <w:tcBorders>
              <w:top w:val="nil"/>
            </w:tcBorders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</w:tcBorders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B1345" w:rsidRPr="00956031" w:rsidTr="00BB1345">
        <w:tc>
          <w:tcPr>
            <w:tcW w:w="1007" w:type="pct"/>
            <w:tcBorders>
              <w:bottom w:val="single" w:sz="4" w:space="0" w:color="auto"/>
            </w:tcBorders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Итого по лесничеству</w:t>
            </w:r>
          </w:p>
        </w:tc>
        <w:tc>
          <w:tcPr>
            <w:tcW w:w="1311" w:type="pct"/>
            <w:tcBorders>
              <w:bottom w:val="single" w:sz="4" w:space="0" w:color="auto"/>
            </w:tcBorders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4327,2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128,4</w:t>
            </w:r>
          </w:p>
        </w:tc>
      </w:tr>
      <w:tr w:rsidR="00BB1345" w:rsidRPr="00956031" w:rsidTr="00BB1345">
        <w:tc>
          <w:tcPr>
            <w:tcW w:w="1007" w:type="pct"/>
            <w:tcBorders>
              <w:bottom w:val="nil"/>
            </w:tcBorders>
            <w:shd w:val="clear" w:color="auto" w:fill="auto"/>
            <w:vAlign w:val="center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Литвянское</w:t>
            </w:r>
            <w:proofErr w:type="spellEnd"/>
          </w:p>
        </w:tc>
        <w:tc>
          <w:tcPr>
            <w:tcW w:w="1311" w:type="pct"/>
            <w:tcBorders>
              <w:bottom w:val="nil"/>
            </w:tcBorders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итвяны</w:t>
            </w:r>
            <w:proofErr w:type="spellEnd"/>
          </w:p>
        </w:tc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2436,4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B1345" w:rsidRPr="00956031" w:rsidTr="00BB1345">
        <w:tc>
          <w:tcPr>
            <w:tcW w:w="1007" w:type="pct"/>
            <w:tcBorders>
              <w:top w:val="nil"/>
            </w:tcBorders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tcBorders>
              <w:top w:val="nil"/>
            </w:tcBorders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3817,1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B1345" w:rsidRPr="00956031" w:rsidTr="00BB1345"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Итого по лесничеству</w:t>
            </w:r>
          </w:p>
        </w:tc>
        <w:tc>
          <w:tcPr>
            <w:tcW w:w="1311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6253,5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201,8</w:t>
            </w:r>
          </w:p>
        </w:tc>
      </w:tr>
      <w:tr w:rsidR="00BB1345" w:rsidRPr="00956031" w:rsidTr="00BB1345"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Всего по лесхозу</w:t>
            </w:r>
          </w:p>
        </w:tc>
        <w:tc>
          <w:tcPr>
            <w:tcW w:w="1311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17107,6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BB1345" w:rsidRPr="00956031" w:rsidTr="00BB1345">
        <w:tc>
          <w:tcPr>
            <w:tcW w:w="1007" w:type="pct"/>
            <w:vMerge w:val="restar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 том числе по районам</w:t>
            </w:r>
          </w:p>
        </w:tc>
        <w:tc>
          <w:tcPr>
            <w:tcW w:w="1311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Дзержинский</w:t>
            </w:r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13114,9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BB1345" w:rsidRPr="00956031" w:rsidTr="00BB1345">
        <w:tc>
          <w:tcPr>
            <w:tcW w:w="1007" w:type="pct"/>
            <w:vMerge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shd w:val="clear" w:color="auto" w:fill="auto"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Узденский</w:t>
            </w:r>
            <w:proofErr w:type="spellEnd"/>
          </w:p>
        </w:tc>
        <w:tc>
          <w:tcPr>
            <w:tcW w:w="610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3992,7</w:t>
            </w:r>
          </w:p>
        </w:tc>
        <w:tc>
          <w:tcPr>
            <w:tcW w:w="1065" w:type="pct"/>
            <w:shd w:val="clear" w:color="auto" w:fill="auto"/>
            <w:vAlign w:val="bottom"/>
          </w:tcPr>
          <w:p w:rsidR="00BB1345" w:rsidRPr="00956031" w:rsidRDefault="00BB1345" w:rsidP="00BB13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031">
        <w:rPr>
          <w:rFonts w:ascii="Times New Roman" w:hAnsi="Times New Roman" w:cs="Times New Roman"/>
          <w:b/>
          <w:sz w:val="28"/>
        </w:rPr>
        <w:t>3. Главное пользование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На рубках главного пользования заготовлено </w:t>
      </w:r>
      <w:r w:rsidR="00814695" w:rsidRPr="00956031">
        <w:rPr>
          <w:rFonts w:ascii="Times New Roman" w:hAnsi="Times New Roman" w:cs="Times New Roman"/>
          <w:sz w:val="28"/>
        </w:rPr>
        <w:t>45,5</w:t>
      </w:r>
      <w:r w:rsidRPr="00956031">
        <w:rPr>
          <w:rFonts w:ascii="Times New Roman" w:hAnsi="Times New Roman" w:cs="Times New Roman"/>
          <w:sz w:val="28"/>
        </w:rPr>
        <w:t xml:space="preserve"> тыс. м</w:t>
      </w:r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Pr="00956031">
        <w:rPr>
          <w:rFonts w:ascii="Times New Roman" w:hAnsi="Times New Roman" w:cs="Times New Roman"/>
          <w:sz w:val="28"/>
        </w:rPr>
        <w:t>. Расчетная лесосека составляет – 49,1 тыс. м</w:t>
      </w:r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Pr="00956031">
        <w:rPr>
          <w:rFonts w:ascii="Times New Roman" w:hAnsi="Times New Roman" w:cs="Times New Roman"/>
          <w:sz w:val="28"/>
        </w:rPr>
        <w:t xml:space="preserve"> (доступный лесосечный фонд – 46,8 тыс. м</w:t>
      </w:r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Pr="00956031">
        <w:rPr>
          <w:rFonts w:ascii="Times New Roman" w:hAnsi="Times New Roman" w:cs="Times New Roman"/>
          <w:sz w:val="28"/>
        </w:rPr>
        <w:t>). На сплошнолесосечных рубках заготовлено</w:t>
      </w:r>
      <w:r w:rsidR="006F57DD" w:rsidRPr="00956031">
        <w:rPr>
          <w:rFonts w:ascii="Times New Roman" w:hAnsi="Times New Roman" w:cs="Times New Roman"/>
          <w:sz w:val="28"/>
        </w:rPr>
        <w:t xml:space="preserve">  37.9</w:t>
      </w:r>
      <w:r w:rsidRPr="00956031">
        <w:rPr>
          <w:rFonts w:ascii="Times New Roman" w:hAnsi="Times New Roman" w:cs="Times New Roman"/>
          <w:sz w:val="28"/>
        </w:rPr>
        <w:t xml:space="preserve"> тыс. м</w:t>
      </w:r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="006F57DD" w:rsidRPr="00956031">
        <w:rPr>
          <w:rFonts w:ascii="Times New Roman" w:hAnsi="Times New Roman" w:cs="Times New Roman"/>
          <w:sz w:val="28"/>
        </w:rPr>
        <w:t xml:space="preserve"> на площади 105,7 </w:t>
      </w:r>
      <w:r w:rsidRPr="00956031">
        <w:rPr>
          <w:rFonts w:ascii="Times New Roman" w:hAnsi="Times New Roman" w:cs="Times New Roman"/>
          <w:sz w:val="28"/>
        </w:rPr>
        <w:t xml:space="preserve">га, на постепенных и выборочных рубках – </w:t>
      </w:r>
      <w:r w:rsidR="006F57DD" w:rsidRPr="00956031">
        <w:rPr>
          <w:rFonts w:ascii="Times New Roman" w:hAnsi="Times New Roman" w:cs="Times New Roman"/>
          <w:sz w:val="28"/>
        </w:rPr>
        <w:t>7,6</w:t>
      </w:r>
      <w:r w:rsidRPr="00956031">
        <w:rPr>
          <w:rFonts w:ascii="Times New Roman" w:hAnsi="Times New Roman" w:cs="Times New Roman"/>
          <w:sz w:val="28"/>
        </w:rPr>
        <w:t xml:space="preserve"> тыс. м</w:t>
      </w:r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="006F57DD" w:rsidRPr="00956031">
        <w:rPr>
          <w:rFonts w:ascii="Times New Roman" w:hAnsi="Times New Roman" w:cs="Times New Roman"/>
          <w:sz w:val="28"/>
        </w:rPr>
        <w:t xml:space="preserve"> на площади 36,6 </w:t>
      </w:r>
      <w:r w:rsidRPr="00956031">
        <w:rPr>
          <w:rFonts w:ascii="Times New Roman" w:hAnsi="Times New Roman" w:cs="Times New Roman"/>
          <w:sz w:val="28"/>
        </w:rPr>
        <w:t>га.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jc w:val="both"/>
        <w:rPr>
          <w:rFonts w:ascii="Times New Roman" w:hAnsi="Times New Roman" w:cs="Times New Roman"/>
          <w:sz w:val="28"/>
          <w:szCs w:val="30"/>
        </w:rPr>
      </w:pPr>
      <w:r w:rsidRPr="00956031">
        <w:rPr>
          <w:rFonts w:ascii="Times New Roman" w:hAnsi="Times New Roman" w:cs="Times New Roman"/>
          <w:sz w:val="28"/>
          <w:szCs w:val="30"/>
        </w:rPr>
        <w:t xml:space="preserve">Таблица 2. Отпуск древесины на корню из лесосечного фонда по формам реализации.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6"/>
        <w:gridCol w:w="971"/>
        <w:gridCol w:w="1057"/>
        <w:gridCol w:w="1434"/>
        <w:gridCol w:w="1238"/>
        <w:gridCol w:w="1240"/>
        <w:gridCol w:w="911"/>
        <w:gridCol w:w="1121"/>
        <w:gridCol w:w="6"/>
      </w:tblGrid>
      <w:tr w:rsidR="00BB1345" w:rsidRPr="00956031" w:rsidTr="00BB1345">
        <w:trPr>
          <w:gridAfter w:val="1"/>
          <w:wAfter w:w="3" w:type="pct"/>
          <w:cantSplit/>
          <w:trHeight w:val="20"/>
        </w:trPr>
        <w:tc>
          <w:tcPr>
            <w:tcW w:w="77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83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Размер лесосечного фонда, </w:t>
            </w:r>
            <w:r w:rsidRPr="00956031">
              <w:rPr>
                <w:rFonts w:ascii="Times New Roman" w:hAnsi="Times New Roman" w:cs="Times New Roman"/>
                <w:sz w:val="24"/>
                <w:szCs w:val="24"/>
              </w:rPr>
              <w:br/>
              <w:t>тыс. куб. м</w:t>
            </w:r>
          </w:p>
        </w:tc>
        <w:tc>
          <w:tcPr>
            <w:tcW w:w="131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 реализовано </w:t>
            </w:r>
            <w:r w:rsidRPr="0095603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 выданным лесорубочным билетам), </w:t>
            </w:r>
          </w:p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тыс. куб. м</w:t>
            </w:r>
          </w:p>
        </w:tc>
        <w:tc>
          <w:tcPr>
            <w:tcW w:w="107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Процент использования</w:t>
            </w:r>
          </w:p>
        </w:tc>
      </w:tr>
      <w:tr w:rsidR="00BB1345" w:rsidRPr="00956031" w:rsidTr="00BB1345">
        <w:trPr>
          <w:cantSplit/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6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5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 том числе из основного</w:t>
            </w:r>
          </w:p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  <w:tc>
          <w:tcPr>
            <w:tcW w:w="4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9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из </w:t>
            </w:r>
            <w:proofErr w:type="gram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основно-</w:t>
            </w: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</w:p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</w:p>
        </w:tc>
      </w:tr>
      <w:tr w:rsidR="00BB1345" w:rsidRPr="00956031" w:rsidTr="00BB1345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основной фонд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недоис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пользо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-ванная </w:t>
            </w:r>
            <w:proofErr w:type="spellStart"/>
            <w:proofErr w:type="gram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преды-дущего</w:t>
            </w:r>
            <w:proofErr w:type="spellEnd"/>
            <w:proofErr w:type="gram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56031" w:rsidTr="00BB1345">
        <w:trPr>
          <w:cantSplit/>
          <w:trHeight w:val="27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345" w:rsidRPr="00956031" w:rsidTr="00BB1345">
        <w:trPr>
          <w:trHeight w:val="1361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По всем формам реализации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0A59D6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0A59D6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2759F1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90,4</w:t>
            </w:r>
          </w:p>
        </w:tc>
        <w:tc>
          <w:tcPr>
            <w:tcW w:w="59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2759F1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90,4</w:t>
            </w:r>
          </w:p>
        </w:tc>
      </w:tr>
      <w:tr w:rsidR="00BB1345" w:rsidRPr="00956031" w:rsidTr="00BB1345">
        <w:trPr>
          <w:trHeight w:val="2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- по таксовой стоимости 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49.1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221F3D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221F3D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44,4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221F3D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90,4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221F3D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90,4</w:t>
            </w:r>
          </w:p>
        </w:tc>
      </w:tr>
    </w:tbl>
    <w:p w:rsidR="00BB1345" w:rsidRPr="00956031" w:rsidRDefault="00BB1345" w:rsidP="00BB1345"/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56"/>
        <w:gridCol w:w="972"/>
        <w:gridCol w:w="1057"/>
        <w:gridCol w:w="1434"/>
        <w:gridCol w:w="1238"/>
        <w:gridCol w:w="1240"/>
        <w:gridCol w:w="911"/>
        <w:gridCol w:w="1126"/>
      </w:tblGrid>
      <w:tr w:rsidR="00BB1345" w:rsidRPr="00956031" w:rsidTr="00BB1345">
        <w:trPr>
          <w:trHeight w:val="2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 котировкам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1345" w:rsidRPr="00956031" w:rsidTr="00BB1345">
        <w:trPr>
          <w:trHeight w:val="20"/>
        </w:trPr>
        <w:tc>
          <w:tcPr>
            <w:tcW w:w="7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- на биржевых торгах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031">
        <w:rPr>
          <w:rFonts w:ascii="Times New Roman" w:hAnsi="Times New Roman" w:cs="Times New Roman"/>
          <w:b/>
          <w:sz w:val="28"/>
        </w:rPr>
        <w:t>4. Рубки промежуточного пользования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По рубкам промежу</w:t>
      </w:r>
      <w:r w:rsidR="002470AC" w:rsidRPr="00956031">
        <w:rPr>
          <w:rFonts w:ascii="Times New Roman" w:hAnsi="Times New Roman" w:cs="Times New Roman"/>
          <w:sz w:val="28"/>
        </w:rPr>
        <w:t xml:space="preserve">точного пользования заготовлено 11,5 </w:t>
      </w:r>
      <w:r w:rsidRPr="00956031">
        <w:rPr>
          <w:rFonts w:ascii="Times New Roman" w:hAnsi="Times New Roman" w:cs="Times New Roman"/>
          <w:sz w:val="28"/>
        </w:rPr>
        <w:t>тыс</w:t>
      </w:r>
      <w:proofErr w:type="gramStart"/>
      <w:r w:rsidRPr="00956031">
        <w:rPr>
          <w:rFonts w:ascii="Times New Roman" w:hAnsi="Times New Roman" w:cs="Times New Roman"/>
          <w:sz w:val="28"/>
        </w:rPr>
        <w:t>.м</w:t>
      </w:r>
      <w:proofErr w:type="gramEnd"/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Pr="00956031">
        <w:rPr>
          <w:rFonts w:ascii="Times New Roman" w:hAnsi="Times New Roman" w:cs="Times New Roman"/>
          <w:sz w:val="28"/>
        </w:rPr>
        <w:t xml:space="preserve"> ликв</w:t>
      </w:r>
      <w:r w:rsidR="002470AC" w:rsidRPr="00956031">
        <w:rPr>
          <w:rFonts w:ascii="Times New Roman" w:hAnsi="Times New Roman" w:cs="Times New Roman"/>
          <w:sz w:val="28"/>
        </w:rPr>
        <w:t xml:space="preserve">идной древесины на площади  </w:t>
      </w:r>
      <w:r w:rsidR="00547695" w:rsidRPr="00956031">
        <w:rPr>
          <w:rFonts w:ascii="Times New Roman" w:hAnsi="Times New Roman" w:cs="Times New Roman"/>
          <w:sz w:val="28"/>
        </w:rPr>
        <w:t xml:space="preserve"> </w:t>
      </w:r>
      <w:r w:rsidR="002470AC" w:rsidRPr="00956031">
        <w:rPr>
          <w:rFonts w:ascii="Times New Roman" w:hAnsi="Times New Roman" w:cs="Times New Roman"/>
          <w:sz w:val="28"/>
        </w:rPr>
        <w:t xml:space="preserve">435,7 </w:t>
      </w:r>
      <w:r w:rsidRPr="00956031">
        <w:rPr>
          <w:rFonts w:ascii="Times New Roman" w:hAnsi="Times New Roman" w:cs="Times New Roman"/>
          <w:sz w:val="28"/>
        </w:rPr>
        <w:t xml:space="preserve">га. Из общего заготовленного объема </w:t>
      </w:r>
      <w:proofErr w:type="gramStart"/>
      <w:r w:rsidRPr="00956031">
        <w:rPr>
          <w:rFonts w:ascii="Times New Roman" w:hAnsi="Times New Roman" w:cs="Times New Roman"/>
          <w:sz w:val="28"/>
        </w:rPr>
        <w:t>ликвидная</w:t>
      </w:r>
      <w:proofErr w:type="gramEnd"/>
      <w:r w:rsidRPr="00956031">
        <w:rPr>
          <w:rFonts w:ascii="Times New Roman" w:hAnsi="Times New Roman" w:cs="Times New Roman"/>
          <w:sz w:val="28"/>
        </w:rPr>
        <w:t xml:space="preserve"> древесины составляет </w:t>
      </w:r>
      <w:r w:rsidR="00547695" w:rsidRPr="00956031">
        <w:rPr>
          <w:rFonts w:ascii="Times New Roman" w:hAnsi="Times New Roman" w:cs="Times New Roman"/>
          <w:sz w:val="28"/>
        </w:rPr>
        <w:t xml:space="preserve">18,5 </w:t>
      </w:r>
      <w:r w:rsidR="000A163C" w:rsidRPr="00956031">
        <w:rPr>
          <w:rFonts w:ascii="Times New Roman" w:hAnsi="Times New Roman" w:cs="Times New Roman"/>
          <w:sz w:val="28"/>
        </w:rPr>
        <w:t>%, деловая 10,5</w:t>
      </w:r>
      <w:r w:rsidRPr="00956031">
        <w:rPr>
          <w:rFonts w:ascii="Times New Roman" w:hAnsi="Times New Roman" w:cs="Times New Roman"/>
          <w:sz w:val="28"/>
        </w:rPr>
        <w:t xml:space="preserve"> %.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Интенсивность рубок с 1 га по общему объему составляет: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– осветление – </w:t>
      </w:r>
      <w:r w:rsidR="007F1AD0" w:rsidRPr="00956031">
        <w:rPr>
          <w:rFonts w:ascii="Times New Roman" w:hAnsi="Times New Roman" w:cs="Times New Roman"/>
          <w:sz w:val="28"/>
        </w:rPr>
        <w:t xml:space="preserve"> 10,5</w:t>
      </w:r>
      <w:r w:rsidRPr="00956031">
        <w:rPr>
          <w:rFonts w:ascii="Times New Roman" w:hAnsi="Times New Roman" w:cs="Times New Roman"/>
          <w:sz w:val="28"/>
        </w:rPr>
        <w:t xml:space="preserve">  м</w:t>
      </w:r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Pr="00956031">
        <w:rPr>
          <w:rFonts w:ascii="Times New Roman" w:hAnsi="Times New Roman" w:cs="Times New Roman"/>
          <w:sz w:val="28"/>
        </w:rPr>
        <w:t>;</w:t>
      </w:r>
    </w:p>
    <w:p w:rsidR="00BB1345" w:rsidRPr="00956031" w:rsidRDefault="0019795B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– прочистка – 12,2</w:t>
      </w:r>
      <w:r w:rsidR="00BB1345" w:rsidRPr="00956031">
        <w:rPr>
          <w:rFonts w:ascii="Times New Roman" w:hAnsi="Times New Roman" w:cs="Times New Roman"/>
          <w:sz w:val="28"/>
        </w:rPr>
        <w:t xml:space="preserve"> м</w:t>
      </w:r>
      <w:r w:rsidR="00BB1345" w:rsidRPr="00956031">
        <w:rPr>
          <w:rFonts w:ascii="Times New Roman" w:hAnsi="Times New Roman" w:cs="Times New Roman"/>
          <w:sz w:val="28"/>
          <w:vertAlign w:val="superscript"/>
        </w:rPr>
        <w:t>3</w:t>
      </w:r>
      <w:r w:rsidR="00BB1345" w:rsidRPr="00956031">
        <w:rPr>
          <w:rFonts w:ascii="Times New Roman" w:hAnsi="Times New Roman" w:cs="Times New Roman"/>
          <w:sz w:val="28"/>
        </w:rPr>
        <w:t>;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– прореживание – 30,0 м</w:t>
      </w:r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Pr="00956031">
        <w:rPr>
          <w:rFonts w:ascii="Times New Roman" w:hAnsi="Times New Roman" w:cs="Times New Roman"/>
          <w:sz w:val="28"/>
        </w:rPr>
        <w:t>;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– проходная рубка – 29,0 м</w:t>
      </w:r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Pr="00956031">
        <w:rPr>
          <w:rFonts w:ascii="Times New Roman" w:hAnsi="Times New Roman" w:cs="Times New Roman"/>
          <w:sz w:val="28"/>
        </w:rPr>
        <w:t>;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– выборочная санитарная рубка – </w:t>
      </w:r>
      <w:r w:rsidR="0006764C" w:rsidRPr="00956031">
        <w:rPr>
          <w:rFonts w:ascii="Times New Roman" w:hAnsi="Times New Roman" w:cs="Times New Roman"/>
          <w:sz w:val="28"/>
        </w:rPr>
        <w:t>13,3</w:t>
      </w:r>
      <w:r w:rsidRPr="00956031">
        <w:rPr>
          <w:rFonts w:ascii="Times New Roman" w:hAnsi="Times New Roman" w:cs="Times New Roman"/>
          <w:sz w:val="28"/>
        </w:rPr>
        <w:t xml:space="preserve"> м</w:t>
      </w:r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Pr="00956031">
        <w:rPr>
          <w:rFonts w:ascii="Times New Roman" w:hAnsi="Times New Roman" w:cs="Times New Roman"/>
          <w:sz w:val="28"/>
        </w:rPr>
        <w:t>;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– рубка обновления и переформирования –</w:t>
      </w:r>
      <w:r w:rsidR="0071186B" w:rsidRPr="00956031">
        <w:rPr>
          <w:rFonts w:ascii="Times New Roman" w:hAnsi="Times New Roman" w:cs="Times New Roman"/>
          <w:sz w:val="28"/>
        </w:rPr>
        <w:t xml:space="preserve">  97,2</w:t>
      </w:r>
      <w:r w:rsidRPr="00956031">
        <w:rPr>
          <w:rFonts w:ascii="Times New Roman" w:hAnsi="Times New Roman" w:cs="Times New Roman"/>
          <w:sz w:val="28"/>
        </w:rPr>
        <w:t xml:space="preserve"> м</w:t>
      </w:r>
      <w:r w:rsidRPr="00956031">
        <w:rPr>
          <w:rFonts w:ascii="Times New Roman" w:hAnsi="Times New Roman" w:cs="Times New Roman"/>
          <w:sz w:val="28"/>
          <w:vertAlign w:val="superscript"/>
        </w:rPr>
        <w:t>3</w:t>
      </w:r>
      <w:r w:rsidRPr="00956031">
        <w:rPr>
          <w:rFonts w:ascii="Times New Roman" w:hAnsi="Times New Roman" w:cs="Times New Roman"/>
          <w:sz w:val="28"/>
        </w:rPr>
        <w:t>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031">
        <w:rPr>
          <w:rFonts w:ascii="Times New Roman" w:hAnsi="Times New Roman" w:cs="Times New Roman"/>
          <w:b/>
          <w:sz w:val="28"/>
        </w:rPr>
        <w:t>5. Побочное пользование лесом и подсочка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За анализируемый период и прошедший ревизионный период подсочка сосновых насаждений не проводилась, при возможном объеме подсочки 65 га.</w:t>
      </w:r>
    </w:p>
    <w:p w:rsidR="00BB1345" w:rsidRPr="00956031" w:rsidRDefault="00C34281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956031">
        <w:rPr>
          <w:rFonts w:ascii="Times New Roman" w:hAnsi="Times New Roman" w:cs="Times New Roman"/>
          <w:sz w:val="28"/>
        </w:rPr>
        <w:t>Насаждения,</w:t>
      </w:r>
      <w:r w:rsidR="00F919B9" w:rsidRPr="00956031">
        <w:rPr>
          <w:rFonts w:ascii="Times New Roman" w:hAnsi="Times New Roman" w:cs="Times New Roman"/>
          <w:sz w:val="28"/>
        </w:rPr>
        <w:t xml:space="preserve"> </w:t>
      </w:r>
      <w:r w:rsidR="00BB1345" w:rsidRPr="00956031">
        <w:rPr>
          <w:rFonts w:ascii="Times New Roman" w:hAnsi="Times New Roman" w:cs="Times New Roman"/>
          <w:sz w:val="28"/>
        </w:rPr>
        <w:t>вышедшие из подсочки находятся</w:t>
      </w:r>
      <w:proofErr w:type="gramEnd"/>
      <w:r w:rsidR="00BB1345" w:rsidRPr="00956031">
        <w:rPr>
          <w:rFonts w:ascii="Times New Roman" w:hAnsi="Times New Roman" w:cs="Times New Roman"/>
          <w:sz w:val="28"/>
        </w:rPr>
        <w:t xml:space="preserve"> в удовлетворительном состоянии. Находящихся в подсочке насаждений сосны нет. 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031">
        <w:rPr>
          <w:rFonts w:ascii="Times New Roman" w:hAnsi="Times New Roman" w:cs="Times New Roman"/>
          <w:b/>
          <w:sz w:val="28"/>
        </w:rPr>
        <w:t>6. Аренда участков лесосечного фонда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В отчетном году в арен</w:t>
      </w:r>
      <w:r w:rsidR="00F919B9" w:rsidRPr="00956031">
        <w:rPr>
          <w:rFonts w:ascii="Times New Roman" w:hAnsi="Times New Roman" w:cs="Times New Roman"/>
          <w:sz w:val="28"/>
        </w:rPr>
        <w:t xml:space="preserve">ду участки лесосечного фонда не </w:t>
      </w:r>
      <w:proofErr w:type="spellStart"/>
      <w:r w:rsidRPr="00956031">
        <w:rPr>
          <w:rFonts w:ascii="Times New Roman" w:hAnsi="Times New Roman" w:cs="Times New Roman"/>
          <w:sz w:val="28"/>
        </w:rPr>
        <w:t>передовали</w:t>
      </w:r>
      <w:proofErr w:type="spellEnd"/>
      <w:r w:rsidRPr="00956031">
        <w:rPr>
          <w:rFonts w:ascii="Times New Roman" w:hAnsi="Times New Roman" w:cs="Times New Roman"/>
          <w:sz w:val="28"/>
        </w:rPr>
        <w:t>.</w:t>
      </w:r>
    </w:p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BB1345" w:rsidRPr="00956031" w:rsidSect="00AE4F71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56031">
        <w:rPr>
          <w:rFonts w:ascii="Times New Roman" w:hAnsi="Times New Roman" w:cs="Times New Roman"/>
          <w:sz w:val="28"/>
        </w:rPr>
        <w:t xml:space="preserve">На территории лесного фонда </w:t>
      </w:r>
      <w:proofErr w:type="spellStart"/>
      <w:r w:rsidRPr="00956031">
        <w:rPr>
          <w:rFonts w:ascii="Times New Roman" w:hAnsi="Times New Roman" w:cs="Times New Roman"/>
          <w:sz w:val="28"/>
        </w:rPr>
        <w:t>охотхозяйственную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деятельность ведут:</w:t>
      </w:r>
      <w:r w:rsidR="00C34281" w:rsidRPr="00956031">
        <w:rPr>
          <w:rFonts w:ascii="Times New Roman" w:hAnsi="Times New Roman" w:cs="Times New Roman"/>
          <w:sz w:val="28"/>
        </w:rPr>
        <w:t xml:space="preserve"> </w:t>
      </w:r>
      <w:r w:rsidRPr="00956031">
        <w:rPr>
          <w:rFonts w:ascii="Times New Roman" w:hAnsi="Times New Roman" w:cs="Times New Roman"/>
          <w:sz w:val="28"/>
        </w:rPr>
        <w:t>охотхозяйство УО БГТУ (90% от общей площади лесхоза), «Дзержинская РОС» РГОО «БООР», «</w:t>
      </w:r>
      <w:proofErr w:type="spellStart"/>
      <w:r w:rsidRPr="00956031">
        <w:rPr>
          <w:rFonts w:ascii="Times New Roman" w:hAnsi="Times New Roman" w:cs="Times New Roman"/>
          <w:sz w:val="28"/>
        </w:rPr>
        <w:t>Узденская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РОС» РГОО «БООР», ОАО Агрокомбинат «Дзержинский»</w:t>
      </w:r>
    </w:p>
    <w:p w:rsidR="00BB1345" w:rsidRPr="00956031" w:rsidRDefault="00BB1345" w:rsidP="00BB1345">
      <w:pPr>
        <w:spacing w:before="120"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0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Таблица 3. Отпуск древесины по рубкам главного пользования в сравнении с расчетной лесосекой </w:t>
      </w:r>
      <w:proofErr w:type="spellStart"/>
      <w:r w:rsidRPr="0095603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Негорельского</w:t>
      </w:r>
      <w:proofErr w:type="spellEnd"/>
      <w:r w:rsidRPr="009560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учебно-опытного лесхоза (объем ликвидной древесины – тыс. куб. м.)</w:t>
      </w:r>
    </w:p>
    <w:tbl>
      <w:tblPr>
        <w:tblW w:w="19020" w:type="dxa"/>
        <w:tblInd w:w="5" w:type="dxa"/>
        <w:tblLook w:val="04A0" w:firstRow="1" w:lastRow="0" w:firstColumn="1" w:lastColumn="0" w:noHBand="0" w:noVBand="1"/>
      </w:tblPr>
      <w:tblGrid>
        <w:gridCol w:w="2830"/>
        <w:gridCol w:w="1640"/>
        <w:gridCol w:w="900"/>
        <w:gridCol w:w="1046"/>
        <w:gridCol w:w="1036"/>
        <w:gridCol w:w="1140"/>
        <w:gridCol w:w="1060"/>
        <w:gridCol w:w="820"/>
        <w:gridCol w:w="800"/>
        <w:gridCol w:w="1046"/>
        <w:gridCol w:w="1036"/>
        <w:gridCol w:w="960"/>
        <w:gridCol w:w="1046"/>
        <w:gridCol w:w="1040"/>
        <w:gridCol w:w="820"/>
        <w:gridCol w:w="880"/>
        <w:gridCol w:w="920"/>
      </w:tblGrid>
      <w:tr w:rsidR="00C13C8F" w:rsidRPr="00956031" w:rsidTr="00C13C8F">
        <w:trPr>
          <w:trHeight w:val="300"/>
        </w:trPr>
        <w:tc>
          <w:tcPr>
            <w:tcW w:w="19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II - 2020 г.</w:t>
            </w:r>
          </w:p>
        </w:tc>
      </w:tr>
      <w:tr w:rsidR="00C13C8F" w:rsidRPr="00956031" w:rsidTr="00C13C8F">
        <w:trPr>
          <w:trHeight w:val="300"/>
        </w:trPr>
        <w:tc>
          <w:tcPr>
            <w:tcW w:w="19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РАСЧЕТНАЯ ЛЕСОСЕКА, ОТПУСК И ЗАГОТОВКА ДРЕВЕСИНЫ ПО РУБКАМ ГЛАВНОГО ПОЛЬЗОВАНИЯ</w:t>
            </w:r>
          </w:p>
        </w:tc>
      </w:tr>
      <w:tr w:rsidR="00C13C8F" w:rsidRPr="00956031" w:rsidTr="00C13C8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ликвидной древесины - тысяч кубических метров</w:t>
            </w:r>
          </w:p>
        </w:tc>
      </w:tr>
      <w:tr w:rsidR="00C13C8F" w:rsidRPr="00956031" w:rsidTr="00C13C8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одним знаком после запятой</w:t>
            </w:r>
          </w:p>
        </w:tc>
      </w:tr>
      <w:tr w:rsidR="00C13C8F" w:rsidRPr="00956031" w:rsidTr="00C13C8F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Таблица-3</w:t>
            </w:r>
          </w:p>
        </w:tc>
      </w:tr>
      <w:tr w:rsidR="00C13C8F" w:rsidRPr="00956031" w:rsidTr="00C13C8F">
        <w:trPr>
          <w:trHeight w:val="34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– расчетная лесосека,</w:t>
            </w: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 – отпуск по лесорубочным билетам (ордерам),</w:t>
            </w: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Ф – фактически заготовлено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ликвидной древесины - всего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деловой древесины</w:t>
            </w:r>
          </w:p>
        </w:tc>
        <w:tc>
          <w:tcPr>
            <w:tcW w:w="113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Из общего количества по группам древесных пород </w:t>
            </w:r>
          </w:p>
        </w:tc>
      </w:tr>
      <w:tr w:rsidR="00C13C8F" w:rsidRPr="00956031" w:rsidTr="00C13C8F">
        <w:trPr>
          <w:trHeight w:val="300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хвойной</w:t>
            </w:r>
            <w:proofErr w:type="gram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твердолиственной</w:t>
            </w:r>
            <w:proofErr w:type="gramEnd"/>
          </w:p>
        </w:tc>
        <w:tc>
          <w:tcPr>
            <w:tcW w:w="4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мягколиственной</w:t>
            </w:r>
            <w:proofErr w:type="spellEnd"/>
          </w:p>
        </w:tc>
      </w:tr>
      <w:tr w:rsidR="00C13C8F" w:rsidRPr="00956031" w:rsidTr="00C13C8F">
        <w:trPr>
          <w:trHeight w:val="5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 ликвидной древесины - всего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деловой древесины - всего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графы 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ликвидной древесины 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деловой древесины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графы 7 - дуб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объем ликвидной древесины 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-в</w:t>
            </w:r>
            <w:proofErr w:type="gramEnd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том числе деловой древесины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графы 10</w:t>
            </w:r>
          </w:p>
        </w:tc>
      </w:tr>
      <w:tr w:rsidR="00C13C8F" w:rsidRPr="00956031" w:rsidTr="00C13C8F">
        <w:trPr>
          <w:trHeight w:val="121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ель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береза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осина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ольха черная</w:t>
            </w:r>
          </w:p>
        </w:tc>
      </w:tr>
      <w:tr w:rsidR="00C13C8F" w:rsidRPr="00956031" w:rsidTr="00C13C8F">
        <w:trPr>
          <w:trHeight w:val="3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C13C8F" w:rsidRPr="00956031" w:rsidTr="00C13C8F">
        <w:trPr>
          <w:trHeight w:val="49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Расчетная лесосека отчетного года (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доступный</w:t>
            </w:r>
            <w:proofErr w:type="gramEnd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46,8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27,9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15,1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7,0 </w:t>
            </w:r>
          </w:p>
        </w:tc>
      </w:tr>
      <w:tr w:rsidR="00C13C8F" w:rsidRPr="00956031" w:rsidTr="00C13C8F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25,8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27,9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6,8 </w:t>
            </w:r>
          </w:p>
        </w:tc>
      </w:tr>
      <w:tr w:rsidR="00C13C8F" w:rsidRPr="00956031" w:rsidTr="00C13C8F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45,2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34,1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32,4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26,7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28,5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6,9 </w:t>
            </w:r>
          </w:p>
        </w:tc>
      </w:tr>
      <w:tr w:rsidR="00C13C8F" w:rsidRPr="00956031" w:rsidTr="00C13C8F">
        <w:trPr>
          <w:trHeight w:val="54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Расчетная лесосека отчетного года (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труднодоступный</w:t>
            </w:r>
            <w:proofErr w:type="gramEnd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1,3 </w:t>
            </w:r>
          </w:p>
        </w:tc>
      </w:tr>
      <w:tr w:rsidR="00C13C8F" w:rsidRPr="00956031" w:rsidTr="00C13C8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0,2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C13C8F" w:rsidRPr="00956031" w:rsidTr="00C13C8F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0,3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C13C8F" w:rsidRPr="00956031" w:rsidTr="00C13C8F">
        <w:trPr>
          <w:trHeight w:val="54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расчетная лесосека отчетного года (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доступный</w:t>
            </w:r>
            <w:proofErr w:type="gramEnd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труднодоступный)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6,7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8,3 </w:t>
            </w:r>
          </w:p>
        </w:tc>
      </w:tr>
      <w:tr w:rsidR="00C13C8F" w:rsidRPr="00956031" w:rsidTr="00C13C8F">
        <w:trPr>
          <w:trHeight w:val="55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33,4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6,8 </w:t>
            </w:r>
          </w:p>
        </w:tc>
      </w:tr>
      <w:tr w:rsidR="00C13C8F" w:rsidRPr="00956031" w:rsidTr="00C13C8F">
        <w:trPr>
          <w:trHeight w:val="46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34,4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28,8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6,9 </w:t>
            </w:r>
          </w:p>
        </w:tc>
      </w:tr>
      <w:tr w:rsidR="00C13C8F" w:rsidRPr="00956031" w:rsidTr="00C13C8F">
        <w:trPr>
          <w:trHeight w:val="60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Дополнительный (сверх расчетной лесосеки на текущий год) отпуск древесины на корню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C8F" w:rsidRPr="00956031" w:rsidTr="00C13C8F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C8F" w:rsidRPr="00956031" w:rsidTr="00C13C8F">
        <w:trPr>
          <w:trHeight w:val="51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C8F" w:rsidRPr="00956031" w:rsidTr="00C13C8F">
        <w:trPr>
          <w:trHeight w:val="525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(расчетная лесосека отчетного года и дополнительный отпуск древесины на корню)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49,1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17,1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6,7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8,3 </w:t>
            </w:r>
          </w:p>
        </w:tc>
      </w:tr>
      <w:tr w:rsidR="00C13C8F" w:rsidRPr="00956031" w:rsidTr="00C13C8F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44,4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33,4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26,0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28,2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12,4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3,6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6,8 </w:t>
            </w:r>
          </w:p>
        </w:tc>
      </w:tr>
      <w:tr w:rsidR="00C13C8F" w:rsidRPr="00956031" w:rsidTr="00C13C8F">
        <w:trPr>
          <w:trHeight w:val="615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45,5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34,4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32,7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27,0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28,8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3,9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12,8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7,4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3,8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2,1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6,9 </w:t>
            </w:r>
          </w:p>
        </w:tc>
      </w:tr>
      <w:tr w:rsidR="00C13C8F" w:rsidRPr="00956031" w:rsidTr="00C13C8F">
        <w:trPr>
          <w:trHeight w:val="570"/>
        </w:trPr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Отпуск и заготовка  древесины в зоне радиоактивного загрязнения с уровнем 15-40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Кu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/км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C8F" w:rsidRPr="00956031" w:rsidTr="00C13C8F">
        <w:trPr>
          <w:trHeight w:val="60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C8F" w:rsidRPr="00956031" w:rsidTr="00C13C8F">
        <w:trPr>
          <w:trHeight w:val="540"/>
        </w:trPr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13C8F" w:rsidRPr="00956031" w:rsidTr="00C13C8F">
        <w:trPr>
          <w:trHeight w:val="150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Заготовка древесины на лесосеках главного пользования предыдущего года, на которые предоставлена отсрочка на проведение рубок леса и (или) вывозку древесины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3C8F" w:rsidRPr="00956031" w:rsidRDefault="00C13C8F" w:rsidP="00C13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</w:tbl>
    <w:p w:rsidR="00C13C8F" w:rsidRPr="00956031" w:rsidRDefault="00C13C8F" w:rsidP="00BB1345">
      <w:pPr>
        <w:spacing w:before="120"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C13C8F" w:rsidRPr="00956031" w:rsidRDefault="00C13C8F" w:rsidP="00BB1345">
      <w:pPr>
        <w:spacing w:before="120" w:after="0" w:line="240" w:lineRule="auto"/>
        <w:ind w:left="4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2573" w:rsidRPr="00956031" w:rsidRDefault="008B2573" w:rsidP="00B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2573" w:rsidRPr="00956031" w:rsidRDefault="008B2573" w:rsidP="00B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B2573" w:rsidRPr="00956031" w:rsidRDefault="008B2573" w:rsidP="00B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1345" w:rsidRPr="00956031" w:rsidRDefault="00BB1345" w:rsidP="00B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0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Таблица 4. Отпуск древесины на корню </w:t>
      </w:r>
      <w:proofErr w:type="spellStart"/>
      <w:r w:rsidRPr="00956031">
        <w:rPr>
          <w:rFonts w:ascii="Times New Roman" w:eastAsia="Times New Roman" w:hAnsi="Times New Roman" w:cs="Times New Roman"/>
          <w:sz w:val="30"/>
          <w:szCs w:val="30"/>
          <w:lang w:eastAsia="ru-RU"/>
        </w:rPr>
        <w:t>лесопользователям</w:t>
      </w:r>
      <w:proofErr w:type="spellEnd"/>
      <w:r w:rsidRPr="009560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956031">
        <w:rPr>
          <w:rFonts w:ascii="Times New Roman" w:eastAsia="Times New Roman" w:hAnsi="Times New Roman" w:cs="Times New Roman"/>
          <w:sz w:val="30"/>
          <w:szCs w:val="30"/>
          <w:lang w:eastAsia="ru-RU"/>
        </w:rPr>
        <w:t>Негорельского</w:t>
      </w:r>
      <w:proofErr w:type="spellEnd"/>
      <w:r w:rsidRPr="0095603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учебно-опытного лесхоза (объем ликвидной древесины – тыс. куб. м)</w:t>
      </w:r>
    </w:p>
    <w:tbl>
      <w:tblPr>
        <w:tblW w:w="17560" w:type="dxa"/>
        <w:tblLook w:val="04A0" w:firstRow="1" w:lastRow="0" w:firstColumn="1" w:lastColumn="0" w:noHBand="0" w:noVBand="1"/>
      </w:tblPr>
      <w:tblGrid>
        <w:gridCol w:w="4068"/>
        <w:gridCol w:w="960"/>
        <w:gridCol w:w="1140"/>
        <w:gridCol w:w="1180"/>
        <w:gridCol w:w="800"/>
        <w:gridCol w:w="1120"/>
        <w:gridCol w:w="860"/>
        <w:gridCol w:w="1180"/>
        <w:gridCol w:w="820"/>
        <w:gridCol w:w="1200"/>
        <w:gridCol w:w="1280"/>
        <w:gridCol w:w="1578"/>
        <w:gridCol w:w="1560"/>
      </w:tblGrid>
      <w:tr w:rsidR="00D32415" w:rsidRPr="00956031" w:rsidTr="00D32415">
        <w:trPr>
          <w:trHeight w:val="300"/>
        </w:trPr>
        <w:tc>
          <w:tcPr>
            <w:tcW w:w="17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RANGE!A1:M27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 III</w:t>
            </w:r>
            <w:bookmarkEnd w:id="0"/>
          </w:p>
        </w:tc>
      </w:tr>
      <w:tr w:rsidR="00D32415" w:rsidRPr="00956031" w:rsidTr="00D32415">
        <w:trPr>
          <w:trHeight w:val="300"/>
        </w:trPr>
        <w:tc>
          <w:tcPr>
            <w:tcW w:w="175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ОТПУСК ДРЕВЕСИНЫ НА КОРНЮ ЛЕСОПОЛЬЗОВАТЕЛЯМ</w:t>
            </w:r>
          </w:p>
        </w:tc>
      </w:tr>
      <w:tr w:rsidR="00D32415" w:rsidRPr="00956031" w:rsidTr="00D32415">
        <w:trPr>
          <w:trHeight w:val="24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ликвидной древесины - тысяч кубических метров</w:t>
            </w: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одним знаком после запятой</w:t>
            </w: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Таблица-4</w:t>
            </w: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лесопользователя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форма отпуска древесины на корню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строки</w:t>
            </w:r>
          </w:p>
        </w:tc>
        <w:tc>
          <w:tcPr>
            <w:tcW w:w="83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Главное пользование</w:t>
            </w:r>
          </w:p>
        </w:tc>
        <w:tc>
          <w:tcPr>
            <w:tcW w:w="42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заготовленной древесины</w:t>
            </w:r>
          </w:p>
        </w:tc>
      </w:tr>
      <w:tr w:rsidR="00D32415" w:rsidRPr="00956031" w:rsidTr="00D32415">
        <w:trPr>
          <w:trHeight w:val="78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ликвидной древесины, отпущенной по лесорубочным билетам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 деловой древесины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фактически заготовленной ликвидной древесины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 деловой древесины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лесосечного фонда будущего года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зоне радиоактивного загрязнения с уровнем 15-40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Кu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/км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главному пользованию предыдущего года, по которому предоставлена отсрочка</w:t>
            </w:r>
          </w:p>
        </w:tc>
      </w:tr>
      <w:tr w:rsidR="00D32415" w:rsidRPr="00956031" w:rsidTr="00D32415">
        <w:trPr>
          <w:trHeight w:val="1020"/>
        </w:trPr>
        <w:tc>
          <w:tcPr>
            <w:tcW w:w="4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 по хвойной группе пород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 по хвойной группе пород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 по хвойной группе пород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него по хвойной группе пород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D32415" w:rsidRPr="00956031" w:rsidTr="00D32415">
        <w:trPr>
          <w:trHeight w:val="43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(сумма строк 304, 307, 310, 311, 314)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32415" w:rsidRPr="00956031" w:rsidTr="00D32415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таксовой стоимости..............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ценам биржевых сделок......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D32415" w:rsidRPr="00956031" w:rsidTr="00D32415">
        <w:trPr>
          <w:trHeight w:val="129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 строки 301: </w:t>
            </w: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юридические лица, ведущие лесное хозяйство (без учета отпуска по фонду 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областного исполнительного</w:t>
            </w:r>
            <w:proofErr w:type="gramEnd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распорядительного органа (далее - облисполком) – 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34,3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</w:tr>
      <w:tr w:rsidR="00D32415" w:rsidRPr="00956031" w:rsidTr="00D32415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таксовой стоимости…......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44,4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32,0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33,4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26,0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45,5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34,4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34,4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28,5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0,0 </w:t>
            </w: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ценам биржевых сделок...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8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Белорусский производственно-торговый концерн лесной, 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де-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ревообрабатывающей</w:t>
            </w:r>
            <w:proofErr w:type="spellEnd"/>
            <w:proofErr w:type="gramEnd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целлюлозно-бумажной промышленности – всего.…………..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таксовой стоимости….......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ценам биржевых сделок....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57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Министерство внутренних дел Республики Беларусь – всего по таксовой стоимости....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102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 и физические лица, осуществляющие строительство жилых домов в сельской местности (фонд облисполкома),</w:t>
            </w: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</w:t>
            </w: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по таксовой стоимости................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55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организации, ведущие лесное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организации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....….....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45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лесопользователи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всего……..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51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</w:t>
            </w: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таксовой стоимости........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ценам биржевых сделок…….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195"/>
        </w:trPr>
        <w:tc>
          <w:tcPr>
            <w:tcW w:w="4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32415" w:rsidRPr="00956031" w:rsidTr="00D32415">
        <w:trPr>
          <w:trHeight w:val="22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2415" w:rsidRPr="00956031" w:rsidTr="00D32415">
        <w:trPr>
          <w:trHeight w:val="300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2415" w:rsidRPr="00956031" w:rsidRDefault="00D32415" w:rsidP="00D32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2415" w:rsidRPr="00956031" w:rsidRDefault="00D3241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2415" w:rsidRPr="00956031" w:rsidRDefault="00721B58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    </w:t>
      </w:r>
    </w:p>
    <w:p w:rsidR="00D32415" w:rsidRPr="00956031" w:rsidRDefault="00D3241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2415" w:rsidRPr="00956031" w:rsidRDefault="00D3241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32415" w:rsidRPr="00956031" w:rsidRDefault="00D3241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B1345" w:rsidRPr="00956031" w:rsidRDefault="00BB1345" w:rsidP="00BB134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56031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Таблица 5. Основные показатели выполнения плана рубок промежуточного пользования (бюджетная деятельность)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48"/>
        <w:gridCol w:w="97"/>
        <w:gridCol w:w="682"/>
        <w:gridCol w:w="3476"/>
        <w:gridCol w:w="838"/>
        <w:gridCol w:w="829"/>
        <w:gridCol w:w="812"/>
        <w:gridCol w:w="812"/>
        <w:gridCol w:w="915"/>
        <w:gridCol w:w="829"/>
        <w:gridCol w:w="812"/>
        <w:gridCol w:w="721"/>
        <w:gridCol w:w="871"/>
        <w:gridCol w:w="791"/>
        <w:gridCol w:w="791"/>
        <w:gridCol w:w="782"/>
      </w:tblGrid>
      <w:tr w:rsidR="00BB1345" w:rsidRPr="00956031" w:rsidTr="00BB1345">
        <w:trPr>
          <w:trHeight w:val="567"/>
        </w:trPr>
        <w:tc>
          <w:tcPr>
            <w:tcW w:w="166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</w:t>
            </w:r>
          </w:p>
        </w:tc>
        <w:tc>
          <w:tcPr>
            <w:tcW w:w="1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 выполнения</w:t>
            </w:r>
          </w:p>
        </w:tc>
      </w:tr>
      <w:tr w:rsidR="00BB1345" w:rsidRPr="00956031" w:rsidTr="00BB1345">
        <w:trPr>
          <w:cantSplit/>
          <w:trHeight w:val="1504"/>
        </w:trPr>
        <w:tc>
          <w:tcPr>
            <w:tcW w:w="166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масса, 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тыс. м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</w:t>
            </w:r>
            <w:proofErr w:type="spellEnd"/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деловой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масса, 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тыс. м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</w:t>
            </w:r>
            <w:proofErr w:type="spellEnd"/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деловой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площади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общей массе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ликвиду</w:t>
            </w:r>
            <w:proofErr w:type="spellEnd"/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 деловой</w:t>
            </w:r>
            <w:proofErr w:type="gramEnd"/>
          </w:p>
        </w:tc>
      </w:tr>
      <w:tr w:rsidR="00BB1345" w:rsidRPr="00956031" w:rsidTr="00BB1345">
        <w:trPr>
          <w:trHeight w:val="510"/>
        </w:trPr>
        <w:tc>
          <w:tcPr>
            <w:tcW w:w="2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промежуточного пользования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exact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ухода за лесом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осветление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56031" w:rsidRDefault="00A85BA7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56031" w:rsidRDefault="00A85BA7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85BA7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85BA7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85BA7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1345" w:rsidRPr="00956031" w:rsidTr="00BB1345">
        <w:trPr>
          <w:trHeight w:val="510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прочистка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56031" w:rsidRDefault="00D81FD2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964F5E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D81FD2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964F5E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BB1345" w:rsidRPr="00956031" w:rsidTr="00BB1345">
        <w:trPr>
          <w:trHeight w:val="510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прореживание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56031" w:rsidRDefault="00DB2A56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56031" w:rsidRDefault="007C2EA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7C2EA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7C2EA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7C2EA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7C2EA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DB2A56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B1345" w:rsidRPr="00956031" w:rsidTr="00BB1345">
        <w:trPr>
          <w:trHeight w:val="510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проходная рубка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56031" w:rsidRDefault="00F91C7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DB420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DB420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DB420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DB420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6D2740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6D2740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F91C7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F91C7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6D2740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6D2740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B1345" w:rsidRPr="00956031" w:rsidTr="00BB1345">
        <w:trPr>
          <w:cantSplit/>
          <w:trHeight w:val="624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выборочные санитарные рубки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56031" w:rsidRDefault="00A4399E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56031" w:rsidRDefault="00A4399E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4399E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4399E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4399E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4399E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4399E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4399E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8C03E9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C5908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5C5908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B1345" w:rsidRPr="00956031" w:rsidTr="00BB1345">
        <w:trPr>
          <w:cantSplit/>
          <w:trHeight w:val="624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обновления и переформирования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56031" w:rsidRDefault="00C7571F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56031" w:rsidRDefault="00C7571F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C7571F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C7571F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C7571F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14,4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C7571F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C7571F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C7571F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BB1345" w:rsidRPr="00956031" w:rsidTr="00BB1345">
        <w:trPr>
          <w:cantSplit/>
          <w:trHeight w:val="624"/>
        </w:trPr>
        <w:tc>
          <w:tcPr>
            <w:tcW w:w="25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рубки реконструкции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B1345" w:rsidRPr="00956031" w:rsidTr="00BB1345">
        <w:trPr>
          <w:cantSplit/>
          <w:trHeight w:val="695"/>
        </w:trPr>
        <w:tc>
          <w:tcPr>
            <w:tcW w:w="1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рубки промежуточного пользования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56031" w:rsidRDefault="009E4BB4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b/>
                <w:sz w:val="24"/>
                <w:szCs w:val="24"/>
              </w:rPr>
              <w:t>375,6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56031" w:rsidRDefault="009E4BB4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b/>
                <w:sz w:val="24"/>
                <w:szCs w:val="24"/>
              </w:rPr>
              <w:t>12,4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9E4BB4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b/>
                <w:sz w:val="24"/>
                <w:szCs w:val="24"/>
              </w:rPr>
              <w:t>11,2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0872E9" w:rsidP="00BB13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A21CC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21273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2123F9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FD7E2A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577ED7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F45B09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F0A36" w:rsidP="00BB1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BB1345" w:rsidRPr="00956031" w:rsidTr="00BB1345">
        <w:trPr>
          <w:cantSplit/>
          <w:trHeight w:val="1175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textDirection w:val="btLr"/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left="11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рубки</w:t>
            </w:r>
          </w:p>
        </w:tc>
        <w:tc>
          <w:tcPr>
            <w:tcW w:w="1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ind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сплошные санитарные рубки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BB1345" w:rsidRPr="00956031" w:rsidRDefault="00A327B0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B1345" w:rsidRPr="00956031" w:rsidRDefault="00A327B0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327B0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327B0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327B0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327B0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A327B0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345" w:rsidRPr="00956031" w:rsidRDefault="00BB1345" w:rsidP="00BB1345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1345" w:rsidRPr="00956031" w:rsidRDefault="00BB1345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"/>
        </w:rPr>
      </w:pPr>
    </w:p>
    <w:p w:rsidR="00804B4B" w:rsidRPr="00956031" w:rsidRDefault="00804B4B" w:rsidP="00BB1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</w:rPr>
        <w:sectPr w:rsidR="00804B4B" w:rsidRPr="00956031" w:rsidSect="00804B4B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04B4B" w:rsidRPr="00956031" w:rsidRDefault="00BB1345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031">
        <w:rPr>
          <w:rFonts w:ascii="Times New Roman" w:hAnsi="Times New Roman" w:cs="Times New Roman"/>
          <w:b/>
          <w:sz w:val="28"/>
        </w:rPr>
        <w:lastRenderedPageBreak/>
        <w:t>7</w:t>
      </w:r>
      <w:r w:rsidR="00804B4B" w:rsidRPr="00956031">
        <w:rPr>
          <w:rFonts w:ascii="Times New Roman" w:hAnsi="Times New Roman" w:cs="Times New Roman"/>
          <w:b/>
          <w:sz w:val="28"/>
        </w:rPr>
        <w:t>. </w:t>
      </w:r>
      <w:r w:rsidR="00932E5F" w:rsidRPr="00956031">
        <w:rPr>
          <w:rFonts w:ascii="Times New Roman" w:hAnsi="Times New Roman" w:cs="Times New Roman"/>
          <w:b/>
          <w:sz w:val="28"/>
        </w:rPr>
        <w:t>Изъятие участков лесного фонда</w:t>
      </w:r>
    </w:p>
    <w:p w:rsidR="00804B4B" w:rsidRPr="00956031" w:rsidRDefault="00804B4B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04B4B" w:rsidRPr="00956031" w:rsidRDefault="00932E5F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За отчетный период </w:t>
      </w:r>
      <w:proofErr w:type="spellStart"/>
      <w:r w:rsidR="00CC2612" w:rsidRPr="00956031">
        <w:rPr>
          <w:rFonts w:ascii="Times New Roman" w:hAnsi="Times New Roman" w:cs="Times New Roman"/>
          <w:sz w:val="28"/>
        </w:rPr>
        <w:t>Негорельский</w:t>
      </w:r>
      <w:proofErr w:type="spellEnd"/>
      <w:r w:rsidR="00CC2612" w:rsidRPr="00956031">
        <w:rPr>
          <w:rFonts w:ascii="Times New Roman" w:hAnsi="Times New Roman" w:cs="Times New Roman"/>
          <w:sz w:val="28"/>
        </w:rPr>
        <w:t xml:space="preserve"> учебно-опытный лесхоз не п</w:t>
      </w:r>
      <w:r w:rsidR="002F138F" w:rsidRPr="00956031">
        <w:rPr>
          <w:rFonts w:ascii="Times New Roman" w:hAnsi="Times New Roman" w:cs="Times New Roman"/>
          <w:sz w:val="28"/>
        </w:rPr>
        <w:t xml:space="preserve">ередавал </w:t>
      </w:r>
      <w:r w:rsidR="00CC2612" w:rsidRPr="00956031">
        <w:rPr>
          <w:rFonts w:ascii="Times New Roman" w:hAnsi="Times New Roman" w:cs="Times New Roman"/>
          <w:sz w:val="28"/>
        </w:rPr>
        <w:t>в</w:t>
      </w:r>
      <w:r w:rsidR="006302DC" w:rsidRPr="00956031">
        <w:rPr>
          <w:rFonts w:ascii="Times New Roman" w:hAnsi="Times New Roman" w:cs="Times New Roman"/>
          <w:sz w:val="28"/>
        </w:rPr>
        <w:t xml:space="preserve"> постоянное пользование участки</w:t>
      </w:r>
      <w:r w:rsidR="00CC2612" w:rsidRPr="00956031">
        <w:rPr>
          <w:rFonts w:ascii="Times New Roman" w:hAnsi="Times New Roman" w:cs="Times New Roman"/>
          <w:sz w:val="28"/>
        </w:rPr>
        <w:t xml:space="preserve"> лесного фонда.</w:t>
      </w:r>
    </w:p>
    <w:p w:rsidR="00CC2612" w:rsidRPr="00956031" w:rsidRDefault="00CC2612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C2612" w:rsidRPr="00956031" w:rsidRDefault="00BB1345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031">
        <w:rPr>
          <w:rFonts w:ascii="Times New Roman" w:hAnsi="Times New Roman" w:cs="Times New Roman"/>
          <w:b/>
          <w:sz w:val="28"/>
        </w:rPr>
        <w:t>8</w:t>
      </w:r>
      <w:r w:rsidR="00CC2612" w:rsidRPr="00956031">
        <w:rPr>
          <w:rFonts w:ascii="Times New Roman" w:hAnsi="Times New Roman" w:cs="Times New Roman"/>
          <w:b/>
          <w:sz w:val="28"/>
        </w:rPr>
        <w:t>. </w:t>
      </w:r>
      <w:r w:rsidR="00C132DC" w:rsidRPr="00956031">
        <w:rPr>
          <w:rFonts w:ascii="Times New Roman" w:hAnsi="Times New Roman" w:cs="Times New Roman"/>
          <w:b/>
          <w:sz w:val="28"/>
        </w:rPr>
        <w:t>Охрана лесного фонда</w:t>
      </w:r>
    </w:p>
    <w:p w:rsidR="00C132DC" w:rsidRPr="00956031" w:rsidRDefault="00C132DC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2DC" w:rsidRPr="00956031" w:rsidRDefault="00C132DC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Средний класс пожарной опасности лесхоза составляет 2,8. Леса лесхоза имеют относительно высокую степень пожарной опасности.</w:t>
      </w:r>
    </w:p>
    <w:p w:rsidR="00C132DC" w:rsidRPr="00956031" w:rsidRDefault="00C132DC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132DC" w:rsidRPr="00956031" w:rsidRDefault="00C132DC" w:rsidP="00C132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6 Распределение территории лесхоза по классам пожарной опасности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930"/>
        <w:gridCol w:w="966"/>
        <w:gridCol w:w="967"/>
        <w:gridCol w:w="967"/>
        <w:gridCol w:w="967"/>
        <w:gridCol w:w="967"/>
        <w:gridCol w:w="1026"/>
        <w:gridCol w:w="1780"/>
      </w:tblGrid>
      <w:tr w:rsidR="00956031" w:rsidRPr="00956031" w:rsidTr="00A561E5"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лесничеств</w:t>
            </w:r>
          </w:p>
        </w:tc>
        <w:tc>
          <w:tcPr>
            <w:tcW w:w="3061" w:type="pct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 классам пожарной опасности, 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93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класс</w:t>
            </w:r>
          </w:p>
        </w:tc>
      </w:tr>
      <w:tr w:rsidR="00956031" w:rsidRPr="00956031" w:rsidTr="00A561E5">
        <w:tc>
          <w:tcPr>
            <w:tcW w:w="1009" w:type="pct"/>
            <w:vMerge/>
            <w:tcBorders>
              <w:left w:val="single" w:sz="4" w:space="0" w:color="auto"/>
              <w:right w:val="single" w:sz="6" w:space="0" w:color="auto"/>
            </w:tcBorders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30" w:type="pct"/>
            <w:tcBorders>
              <w:left w:val="single" w:sz="6" w:space="0" w:color="auto"/>
              <w:right w:val="single" w:sz="4" w:space="0" w:color="auto"/>
            </w:tcBorders>
          </w:tcPr>
          <w:p w:rsidR="00C132DC" w:rsidRPr="00956031" w:rsidRDefault="00C132DC" w:rsidP="00C1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пожарной опасности</w:t>
            </w:r>
          </w:p>
        </w:tc>
      </w:tr>
      <w:tr w:rsidR="00956031" w:rsidRPr="00956031" w:rsidTr="00A561E5"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2DC" w:rsidRPr="00956031" w:rsidRDefault="00C132DC" w:rsidP="00C132D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Негорельское</w:t>
            </w:r>
            <w:proofErr w:type="spell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6527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</w:tr>
      <w:tr w:rsidR="00956031" w:rsidRPr="00956031" w:rsidTr="00A561E5"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2DC" w:rsidRPr="00956031" w:rsidRDefault="00C132DC" w:rsidP="00C132D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Центральное</w:t>
            </w:r>
            <w:proofErr w:type="gram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4327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956031" w:rsidRPr="00956031" w:rsidTr="00A561E5"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2DC" w:rsidRPr="00956031" w:rsidRDefault="00C132DC" w:rsidP="00C132DC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Литвянское</w:t>
            </w:r>
            <w:proofErr w:type="spellEnd"/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1625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6254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</w:tr>
      <w:tr w:rsidR="00956031" w:rsidRPr="00956031" w:rsidTr="00A561E5"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4721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5291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3126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1650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17108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2,8</w:t>
            </w:r>
          </w:p>
        </w:tc>
      </w:tr>
      <w:tr w:rsidR="00956031" w:rsidRPr="00956031" w:rsidTr="00A561E5">
        <w:tc>
          <w:tcPr>
            <w:tcW w:w="10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27,6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C132DC" w:rsidRPr="00956031" w:rsidRDefault="00C132DC" w:rsidP="00C132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</w:tr>
    </w:tbl>
    <w:p w:rsidR="00C132DC" w:rsidRPr="00956031" w:rsidRDefault="00C132DC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3246A" w:rsidRPr="00956031" w:rsidRDefault="00A67A3F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В </w:t>
      </w:r>
      <w:r w:rsidR="004D5373" w:rsidRPr="00956031">
        <w:rPr>
          <w:rFonts w:ascii="Times New Roman" w:hAnsi="Times New Roman" w:cs="Times New Roman"/>
          <w:sz w:val="28"/>
        </w:rPr>
        <w:t>лесхозе ежегодно уточняются планы профилактических противопожарных мероприятий и планы агитмассовой работы среди населения, назначены ответственные за выполнение поставленных задач и у</w:t>
      </w:r>
      <w:r w:rsidR="0053246A" w:rsidRPr="00956031">
        <w:rPr>
          <w:rFonts w:ascii="Times New Roman" w:hAnsi="Times New Roman" w:cs="Times New Roman"/>
          <w:sz w:val="28"/>
        </w:rPr>
        <w:t>становлены сроки их исполнения.</w:t>
      </w:r>
    </w:p>
    <w:p w:rsidR="004D5373" w:rsidRPr="00956031" w:rsidRDefault="004D5373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В отчетном году на территории лесхоза пожарами </w:t>
      </w:r>
      <w:r w:rsidR="00A67A3F" w:rsidRPr="00956031">
        <w:rPr>
          <w:rFonts w:ascii="Times New Roman" w:hAnsi="Times New Roman" w:cs="Times New Roman"/>
          <w:sz w:val="28"/>
        </w:rPr>
        <w:t>не выявлено.</w:t>
      </w:r>
    </w:p>
    <w:p w:rsidR="004D5373" w:rsidRPr="00956031" w:rsidRDefault="004D5373" w:rsidP="008F1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D5373" w:rsidRPr="00956031" w:rsidRDefault="004D5373" w:rsidP="004D53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Таблица 7. Распределение возникших лесных пожаров по лесхозу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534"/>
        <w:gridCol w:w="534"/>
        <w:gridCol w:w="605"/>
        <w:gridCol w:w="852"/>
        <w:gridCol w:w="852"/>
        <w:gridCol w:w="678"/>
        <w:gridCol w:w="861"/>
        <w:gridCol w:w="1230"/>
        <w:gridCol w:w="1082"/>
        <w:gridCol w:w="970"/>
      </w:tblGrid>
      <w:tr w:rsidR="00956031" w:rsidRPr="00956031" w:rsidTr="004D5373">
        <w:trPr>
          <w:cantSplit/>
          <w:trHeight w:val="271"/>
        </w:trPr>
        <w:tc>
          <w:tcPr>
            <w:tcW w:w="6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лесных пожаров</w:t>
            </w:r>
          </w:p>
        </w:tc>
        <w:tc>
          <w:tcPr>
            <w:tcW w:w="8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площадь, 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площадь, </w:t>
            </w:r>
            <w:proofErr w:type="gram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  <w:proofErr w:type="gram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1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Лесная</w:t>
            </w:r>
            <w:proofErr w:type="gram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Нелесная</w:t>
            </w:r>
            <w:proofErr w:type="gram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га</w:t>
            </w:r>
          </w:p>
        </w:tc>
        <w:tc>
          <w:tcPr>
            <w:tcW w:w="6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выявленных нарушений ППБ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Начислено штрафов, руб.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Взыскано штрафов, руб.</w:t>
            </w:r>
          </w:p>
        </w:tc>
      </w:tr>
      <w:tr w:rsidR="00956031" w:rsidRPr="00956031" w:rsidTr="004D5373">
        <w:trPr>
          <w:cantSplit/>
          <w:trHeight w:val="271"/>
        </w:trPr>
        <w:tc>
          <w:tcPr>
            <w:tcW w:w="6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га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3 до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9560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га</w:t>
              </w:r>
            </w:smartTag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95603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25 га</w:t>
              </w:r>
            </w:smartTag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031" w:rsidRPr="00956031" w:rsidTr="00A67A3F">
        <w:trPr>
          <w:cantSplit/>
          <w:trHeight w:val="160"/>
        </w:trPr>
        <w:tc>
          <w:tcPr>
            <w:tcW w:w="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73" w:rsidRPr="00956031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4D5373" w:rsidRPr="00956031" w:rsidRDefault="004D5373" w:rsidP="004D53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4D5373" w:rsidRPr="00956031" w:rsidRDefault="004D5373" w:rsidP="004D537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Таблица 8. Количество выявленных нарушений правил пожарной безопасности в лесах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567"/>
        <w:gridCol w:w="1193"/>
        <w:gridCol w:w="1745"/>
        <w:gridCol w:w="1315"/>
        <w:gridCol w:w="2010"/>
      </w:tblGrid>
      <w:tr w:rsidR="00956031" w:rsidRPr="00956031" w:rsidTr="004D5373">
        <w:trPr>
          <w:cantSplit/>
          <w:trHeight w:val="315"/>
        </w:trPr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случаев нарушений правил пожарной безопасности в лесах </w:t>
            </w:r>
          </w:p>
        </w:tc>
        <w:tc>
          <w:tcPr>
            <w:tcW w:w="41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общего количества выявлено</w:t>
            </w:r>
          </w:p>
        </w:tc>
      </w:tr>
      <w:tr w:rsidR="00956031" w:rsidRPr="00956031" w:rsidTr="004D5373">
        <w:trPr>
          <w:cantSplit/>
          <w:trHeight w:val="657"/>
        </w:trPr>
        <w:tc>
          <w:tcPr>
            <w:tcW w:w="8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5373" w:rsidRPr="00956031" w:rsidRDefault="004D5373" w:rsidP="004D53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Инженерно-техническими работниками лесхоза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лесничими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мастерами леса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лесниками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4D5373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Рейдовыми группами совместно с милицией</w:t>
            </w:r>
          </w:p>
        </w:tc>
      </w:tr>
      <w:tr w:rsidR="00956031" w:rsidRPr="00956031" w:rsidTr="004D5373">
        <w:trPr>
          <w:cantSplit/>
          <w:trHeight w:val="317"/>
        </w:trPr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A67A3F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4D5373" w:rsidRPr="00956031" w:rsidRDefault="00FD5887" w:rsidP="004D5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1E5" w:rsidRPr="00956031" w:rsidRDefault="00A561E5" w:rsidP="00A561E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Таблица 9. Мероприятия по предупреждению возникновения лесных пожаров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"/>
        <w:gridCol w:w="693"/>
        <w:gridCol w:w="833"/>
        <w:gridCol w:w="686"/>
        <w:gridCol w:w="1024"/>
        <w:gridCol w:w="836"/>
        <w:gridCol w:w="633"/>
        <w:gridCol w:w="794"/>
        <w:gridCol w:w="1005"/>
        <w:gridCol w:w="575"/>
        <w:gridCol w:w="1461"/>
      </w:tblGrid>
      <w:tr w:rsidR="00956031" w:rsidRPr="00956031" w:rsidTr="00A561E5">
        <w:trPr>
          <w:cantSplit/>
          <w:trHeight w:val="283"/>
        </w:trPr>
        <w:tc>
          <w:tcPr>
            <w:tcW w:w="273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Выступления должностных лиц государственной лесной охраны,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226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Устроено в лесу,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956031" w:rsidRPr="00956031" w:rsidTr="00A561E5">
        <w:trPr>
          <w:cantSplit/>
          <w:trHeight w:val="1229"/>
        </w:trPr>
        <w:tc>
          <w:tcPr>
            <w:tcW w:w="4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радио, телевидению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прочитано лекций и докладов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опубликовано в печати</w:t>
            </w:r>
          </w:p>
        </w:tc>
        <w:tc>
          <w:tcPr>
            <w:tcW w:w="3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бесед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распространено листовок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 выставок и витрин, на транспорте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аншлагов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шлагбаумов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стоянок автотранспорта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кострищ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 отдыха и курения</w:t>
            </w:r>
          </w:p>
        </w:tc>
      </w:tr>
      <w:tr w:rsidR="00956031" w:rsidRPr="00956031" w:rsidTr="00A561E5">
        <w:trPr>
          <w:cantSplit/>
          <w:trHeight w:val="286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67A3F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67A3F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67A3F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561E5" w:rsidRPr="00956031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561E5" w:rsidRPr="00956031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10.Численность государственной лесной охраны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771"/>
        <w:gridCol w:w="46"/>
        <w:gridCol w:w="763"/>
        <w:gridCol w:w="894"/>
        <w:gridCol w:w="374"/>
        <w:gridCol w:w="455"/>
        <w:gridCol w:w="771"/>
        <w:gridCol w:w="375"/>
        <w:gridCol w:w="456"/>
        <w:gridCol w:w="772"/>
        <w:gridCol w:w="375"/>
        <w:gridCol w:w="456"/>
        <w:gridCol w:w="772"/>
        <w:gridCol w:w="375"/>
        <w:gridCol w:w="516"/>
        <w:gridCol w:w="770"/>
      </w:tblGrid>
      <w:tr w:rsidR="00956031" w:rsidRPr="00956031" w:rsidTr="00A561E5">
        <w:trPr>
          <w:cantSplit/>
          <w:trHeight w:val="463"/>
        </w:trPr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Директора</w:t>
            </w:r>
          </w:p>
        </w:tc>
        <w:tc>
          <w:tcPr>
            <w:tcW w:w="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Главные  лесничие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Начальники отделов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Инженеры всех категорий</w:t>
            </w:r>
          </w:p>
        </w:tc>
        <w:tc>
          <w:tcPr>
            <w:tcW w:w="8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Лесничие</w:t>
            </w:r>
          </w:p>
        </w:tc>
        <w:tc>
          <w:tcPr>
            <w:tcW w:w="8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лесничих</w:t>
            </w:r>
          </w:p>
        </w:tc>
      </w:tr>
      <w:tr w:rsidR="00956031" w:rsidRPr="00956031" w:rsidTr="00A561E5">
        <w:trPr>
          <w:cantSplit/>
          <w:trHeight w:val="51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жен.</w:t>
            </w:r>
          </w:p>
        </w:tc>
        <w:tc>
          <w:tcPr>
            <w:tcW w:w="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жен.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жен.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жен.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жен.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штат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факт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жен.</w:t>
            </w:r>
          </w:p>
        </w:tc>
      </w:tr>
      <w:tr w:rsidR="00956031" w:rsidRPr="00956031" w:rsidTr="00A561E5">
        <w:trPr>
          <w:cantSplit/>
          <w:trHeight w:val="257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D5373" w:rsidRPr="00956031" w:rsidRDefault="004D5373" w:rsidP="00A561E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A561E5" w:rsidRPr="00956031" w:rsidRDefault="00A561E5" w:rsidP="00A5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11. Наличие и оснащенность ПХС и ППИ основными средствами пожаротушения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"/>
        <w:gridCol w:w="533"/>
        <w:gridCol w:w="473"/>
        <w:gridCol w:w="473"/>
        <w:gridCol w:w="533"/>
        <w:gridCol w:w="635"/>
        <w:gridCol w:w="851"/>
        <w:gridCol w:w="441"/>
        <w:gridCol w:w="324"/>
        <w:gridCol w:w="463"/>
        <w:gridCol w:w="490"/>
        <w:gridCol w:w="463"/>
        <w:gridCol w:w="463"/>
        <w:gridCol w:w="737"/>
        <w:gridCol w:w="533"/>
        <w:gridCol w:w="347"/>
        <w:gridCol w:w="347"/>
        <w:gridCol w:w="356"/>
        <w:gridCol w:w="459"/>
      </w:tblGrid>
      <w:tr w:rsidR="00956031" w:rsidRPr="00956031" w:rsidTr="00326175">
        <w:trPr>
          <w:cantSplit/>
          <w:trHeight w:val="1077"/>
        </w:trPr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команды</w:t>
            </w:r>
          </w:p>
        </w:tc>
        <w:tc>
          <w:tcPr>
            <w:tcW w:w="5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ПХС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ППИ</w:t>
            </w:r>
          </w:p>
        </w:tc>
        <w:tc>
          <w:tcPr>
            <w:tcW w:w="107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Мотопомпы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Лесопожарный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модуль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Плуги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Ранцевые огнетушители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Пожарные рукава, м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Воздуходувки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Ёмкости для воды</w:t>
            </w:r>
          </w:p>
        </w:tc>
        <w:tc>
          <w:tcPr>
            <w:tcW w:w="3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Зажигательные аппарат</w:t>
            </w:r>
          </w:p>
        </w:tc>
        <w:tc>
          <w:tcPr>
            <w:tcW w:w="2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Грунтомёты</w:t>
            </w:r>
            <w:proofErr w:type="spellEnd"/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Пилы</w:t>
            </w:r>
          </w:p>
        </w:tc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РДВ</w:t>
            </w:r>
          </w:p>
        </w:tc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РЖТ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textDirection w:val="btLr"/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Пожарный автомобиль</w:t>
            </w:r>
          </w:p>
        </w:tc>
      </w:tr>
      <w:tr w:rsidR="00956031" w:rsidRPr="00956031" w:rsidTr="00A561E5">
        <w:trPr>
          <w:cantSplit/>
          <w:trHeight w:val="1052"/>
        </w:trPr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ч. II типа</w:t>
            </w: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 ч "Хонда"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грязевые</w:t>
            </w:r>
          </w:p>
        </w:tc>
        <w:tc>
          <w:tcPr>
            <w:tcW w:w="2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31" w:rsidRPr="00956031" w:rsidTr="00A561E5">
        <w:trPr>
          <w:cantSplit/>
          <w:trHeight w:val="131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FD5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A561E5" w:rsidRPr="00956031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E5" w:rsidRPr="00956031" w:rsidRDefault="00730AE8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12</w:t>
      </w:r>
      <w:r w:rsidR="00A561E5"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Наличие пожарно-наблюдательных вышек и мачт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605"/>
        <w:gridCol w:w="628"/>
        <w:gridCol w:w="1660"/>
        <w:gridCol w:w="1179"/>
        <w:gridCol w:w="1165"/>
        <w:gridCol w:w="1184"/>
        <w:gridCol w:w="1184"/>
        <w:gridCol w:w="1180"/>
      </w:tblGrid>
      <w:tr w:rsidR="00956031" w:rsidRPr="00956031" w:rsidTr="00A561E5">
        <w:trPr>
          <w:cantSplit/>
          <w:trHeight w:val="315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вышек и мачт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Телефонизировано и р/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</w:t>
            </w:r>
            <w:proofErr w:type="spellEnd"/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Оборудовано азимут. кругами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Установлено в отчётном году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Осталось не установлено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установить в т. году</w:t>
            </w:r>
          </w:p>
        </w:tc>
        <w:tc>
          <w:tcPr>
            <w:tcW w:w="6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в отчётном году</w:t>
            </w:r>
          </w:p>
        </w:tc>
      </w:tr>
      <w:tr w:rsidR="00956031" w:rsidRPr="00956031" w:rsidTr="00A561E5">
        <w:trPr>
          <w:cantSplit/>
          <w:trHeight w:val="480"/>
        </w:trPr>
        <w:tc>
          <w:tcPr>
            <w:tcW w:w="3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мачты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вышки</w:t>
            </w: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31" w:rsidRPr="00956031" w:rsidTr="00A561E5">
        <w:trPr>
          <w:cantSplit/>
          <w:trHeight w:val="115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561E5" w:rsidRPr="00956031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E5" w:rsidRPr="00956031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</w:t>
      </w:r>
      <w:r w:rsidR="00730AE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Радиостанции аварийно-технологической связи 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1116"/>
        <w:gridCol w:w="1176"/>
        <w:gridCol w:w="1176"/>
        <w:gridCol w:w="1172"/>
        <w:gridCol w:w="1176"/>
        <w:gridCol w:w="1176"/>
        <w:gridCol w:w="1174"/>
      </w:tblGrid>
      <w:tr w:rsidR="00956031" w:rsidRPr="00956031" w:rsidTr="00A561E5">
        <w:trPr>
          <w:cantSplit/>
          <w:trHeight w:val="271"/>
        </w:trPr>
        <w:tc>
          <w:tcPr>
            <w:tcW w:w="12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Стационарные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Мобильные</w:t>
            </w:r>
          </w:p>
        </w:tc>
        <w:tc>
          <w:tcPr>
            <w:tcW w:w="12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Носимые</w:t>
            </w:r>
          </w:p>
        </w:tc>
        <w:tc>
          <w:tcPr>
            <w:tcW w:w="12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число</w:t>
            </w:r>
          </w:p>
        </w:tc>
      </w:tr>
      <w:tr w:rsidR="00956031" w:rsidRPr="00956031" w:rsidTr="00A561E5">
        <w:trPr>
          <w:cantSplit/>
          <w:trHeight w:val="309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"Моторола"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"Моторола"</w:t>
            </w:r>
          </w:p>
        </w:tc>
        <w:tc>
          <w:tcPr>
            <w:tcW w:w="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"Моторола"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"Моторола"</w:t>
            </w:r>
          </w:p>
        </w:tc>
      </w:tr>
      <w:tr w:rsidR="00956031" w:rsidRPr="00956031" w:rsidTr="00A561E5">
        <w:trPr>
          <w:cantSplit/>
          <w:trHeight w:val="149"/>
        </w:trPr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61E5" w:rsidRPr="00956031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1E5" w:rsidRPr="00956031" w:rsidRDefault="00A561E5" w:rsidP="00A561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</w:t>
      </w:r>
      <w:r w:rsidR="00730AE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работе пожарных машин.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1370"/>
        <w:gridCol w:w="1131"/>
        <w:gridCol w:w="1426"/>
        <w:gridCol w:w="3480"/>
      </w:tblGrid>
      <w:tr w:rsidR="00956031" w:rsidRPr="00956031" w:rsidTr="00AB53C3">
        <w:trPr>
          <w:cantSplit/>
          <w:trHeight w:val="360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Марка пожарной машины</w:t>
            </w:r>
          </w:p>
        </w:tc>
        <w:tc>
          <w:tcPr>
            <w:tcW w:w="7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выпуска (приобретения)</w:t>
            </w:r>
          </w:p>
        </w:tc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Пробег, км</w:t>
            </w:r>
          </w:p>
        </w:tc>
        <w:tc>
          <w:tcPr>
            <w:tcW w:w="18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Отработано часов с насосом за сезон</w:t>
            </w:r>
          </w:p>
        </w:tc>
      </w:tr>
      <w:tr w:rsidR="00956031" w:rsidRPr="00956031" w:rsidTr="00AB53C3">
        <w:trPr>
          <w:cantSplit/>
          <w:trHeight w:val="249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сезон</w:t>
            </w:r>
          </w:p>
        </w:tc>
        <w:tc>
          <w:tcPr>
            <w:tcW w:w="18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56031" w:rsidRPr="00956031" w:rsidTr="00AB53C3">
        <w:trPr>
          <w:cantSplit/>
          <w:trHeight w:val="249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FD5887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1C4EA2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1C4EA2" w:rsidP="00A67A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A67A3F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61E5" w:rsidRPr="00956031" w:rsidRDefault="00A67A3F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67A3F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AB53C3" w:rsidRPr="00956031" w:rsidRDefault="00AB53C3" w:rsidP="0053246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B53C3" w:rsidRPr="00956031" w:rsidRDefault="00AB53C3" w:rsidP="0053246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66CD" w:rsidRPr="00956031" w:rsidRDefault="00BB66CD" w:rsidP="0053246A">
      <w:pPr>
        <w:spacing w:after="0"/>
        <w:jc w:val="both"/>
        <w:rPr>
          <w:rFonts w:ascii="Times New Roman" w:hAnsi="Times New Roman" w:cs="Times New Roman"/>
          <w:sz w:val="32"/>
        </w:rPr>
      </w:pPr>
      <w:r w:rsidRPr="0095603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</w:t>
      </w:r>
      <w:r w:rsidR="00730AE8" w:rsidRPr="00956031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956031">
        <w:rPr>
          <w:rFonts w:ascii="Times New Roman" w:eastAsia="Times New Roman" w:hAnsi="Times New Roman" w:cs="Times New Roman"/>
          <w:sz w:val="28"/>
          <w:szCs w:val="24"/>
          <w:lang w:eastAsia="ru-RU"/>
        </w:rPr>
        <w:t>. Выполнение плана противопожарных мероприятий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765"/>
        <w:gridCol w:w="1141"/>
        <w:gridCol w:w="754"/>
        <w:gridCol w:w="955"/>
        <w:gridCol w:w="1124"/>
        <w:gridCol w:w="754"/>
        <w:gridCol w:w="955"/>
        <w:gridCol w:w="1122"/>
      </w:tblGrid>
      <w:tr w:rsidR="00956031" w:rsidRPr="00956031" w:rsidTr="00E17E79">
        <w:trPr>
          <w:trHeight w:val="287"/>
        </w:trPr>
        <w:tc>
          <w:tcPr>
            <w:tcW w:w="14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мероприятий</w:t>
            </w:r>
          </w:p>
        </w:tc>
        <w:tc>
          <w:tcPr>
            <w:tcW w:w="5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измерения</w:t>
            </w:r>
          </w:p>
        </w:tc>
        <w:tc>
          <w:tcPr>
            <w:tcW w:w="14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По плану</w:t>
            </w: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Фактически</w:t>
            </w:r>
          </w:p>
        </w:tc>
      </w:tr>
      <w:tr w:rsidR="00956031" w:rsidRPr="00956031" w:rsidTr="00E17E79">
        <w:trPr>
          <w:trHeight w:val="885"/>
        </w:trPr>
        <w:tc>
          <w:tcPr>
            <w:tcW w:w="14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затраты, руб.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        ед. работ,          руб.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затраты, руб.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        ед. работ,         руб.</w:t>
            </w:r>
          </w:p>
        </w:tc>
      </w:tr>
      <w:tr w:rsidR="00956031" w:rsidRPr="00956031" w:rsidTr="00E17E79">
        <w:trPr>
          <w:trHeight w:val="567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Устройство минерализованных полос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54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24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2,2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55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2,2</w:t>
            </w:r>
          </w:p>
        </w:tc>
      </w:tr>
      <w:tr w:rsidR="00956031" w:rsidRPr="00956031" w:rsidTr="00E17E79">
        <w:trPr>
          <w:trHeight w:val="567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Уход за минерализованными полосами и противопожарными разрывами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75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3,4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257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75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3,4</w:t>
            </w:r>
          </w:p>
        </w:tc>
      </w:tr>
      <w:tr w:rsidR="00956031" w:rsidRPr="00956031" w:rsidTr="00E17E79">
        <w:trPr>
          <w:trHeight w:val="567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A" w:rsidRPr="00956031" w:rsidRDefault="0053246A" w:rsidP="005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Разрубка квартальных просек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E17E79" w:rsidP="00A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6,</w:t>
            </w:r>
            <w:r w:rsidR="00AB53C3"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93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15</w:t>
            </w:r>
            <w:r w:rsidR="00AB53C3"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,5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AB53C3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6,0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AB53C3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93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15</w:t>
            </w:r>
            <w:r w:rsidR="00AB53C3"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,5</w:t>
            </w:r>
          </w:p>
        </w:tc>
      </w:tr>
      <w:tr w:rsidR="00956031" w:rsidRPr="00956031" w:rsidTr="00E17E79">
        <w:trPr>
          <w:trHeight w:val="567"/>
        </w:trPr>
        <w:tc>
          <w:tcPr>
            <w:tcW w:w="14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246A" w:rsidRPr="00956031" w:rsidRDefault="0053246A" w:rsidP="005324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Расчистка квартальных просек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км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11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143</w:t>
            </w:r>
          </w:p>
        </w:tc>
        <w:tc>
          <w:tcPr>
            <w:tcW w:w="5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13</w:t>
            </w:r>
          </w:p>
        </w:tc>
        <w:tc>
          <w:tcPr>
            <w:tcW w:w="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AB53C3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11,5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AB53C3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149,5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E17E79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13</w:t>
            </w:r>
          </w:p>
        </w:tc>
      </w:tr>
    </w:tbl>
    <w:p w:rsidR="00A561E5" w:rsidRPr="00956031" w:rsidRDefault="00A561E5" w:rsidP="0053246A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3246A" w:rsidRPr="00956031" w:rsidRDefault="00730AE8" w:rsidP="0053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4"/>
          <w:lang w:eastAsia="ru-RU"/>
        </w:rPr>
        <w:t>Таблица 16</w:t>
      </w:r>
      <w:r w:rsidR="0053246A" w:rsidRPr="00956031">
        <w:rPr>
          <w:rFonts w:ascii="Times New Roman" w:eastAsia="Times New Roman" w:hAnsi="Times New Roman" w:cs="Times New Roman"/>
          <w:sz w:val="28"/>
          <w:szCs w:val="24"/>
          <w:lang w:eastAsia="ru-RU"/>
        </w:rPr>
        <w:t>. Информация об охране лесного фонда от незаконных рубок новогодних 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7595"/>
        <w:gridCol w:w="1279"/>
      </w:tblGrid>
      <w:tr w:rsidR="00956031" w:rsidRPr="00956031" w:rsidTr="0031490E">
        <w:trPr>
          <w:trHeight w:val="836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Организовано выступлений в СМИ, шт.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A67A3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shd w:val="clear" w:color="auto" w:fill="auto"/>
            <w:vAlign w:val="center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. в периодической печати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A67A3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8" w:type="pct"/>
            <w:shd w:val="clear" w:color="auto" w:fill="auto"/>
            <w:vAlign w:val="center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. на радио и телевидении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A67A3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Организовано постов,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. проверено автомобилей, шт.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A67A3F" w:rsidP="00A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 изъято новогодних деревьев, перевозимых без разрешительных документов,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Проведено рейдов,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68" w:type="pct"/>
            <w:shd w:val="clear" w:color="auto" w:fill="auto"/>
          </w:tcPr>
          <w:p w:rsidR="00D849A0" w:rsidRPr="00956031" w:rsidRDefault="00A67A3F" w:rsidP="00AB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. совместных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A67A3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Выявлено случаев незаконных рубок новогодних деревьев всего, шт.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8" w:type="pct"/>
            <w:shd w:val="clear" w:color="auto" w:fill="auto"/>
            <w:vAlign w:val="center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.  При патрулировании лесного фонда должностными лицами государственной лесной охраны, шт.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В т. ч. при проведении совместных рейдов, шт.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В т. ч. выявлено другими контролирующими органами при проведении совместных рейдов, шт.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8" w:type="pct"/>
            <w:shd w:val="clear" w:color="auto" w:fill="auto"/>
            <w:vAlign w:val="center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Выявлено других нарушений лесного и природоохранного законодательства в процессе рейдов по охране новогодних деревьев должностными лицами государственной лесной охраны, шт.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8" w:type="pct"/>
            <w:shd w:val="clear" w:color="auto" w:fill="auto"/>
            <w:vAlign w:val="center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Привлечено к административной ответственности за незаконную рубку новогодних деревьев всего, шт.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. ИТР лесхоза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ИТР лесничеств,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Лесниками,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шт</w:t>
            </w:r>
            <w:proofErr w:type="spellEnd"/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Причинённый незаконными рубками новогодних деревьев, тыс. руб.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 возмещённый вред,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тыс.руб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D849A0">
        <w:trPr>
          <w:trHeight w:val="340"/>
        </w:trPr>
        <w:tc>
          <w:tcPr>
            <w:tcW w:w="364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8" w:type="pct"/>
            <w:shd w:val="clear" w:color="auto" w:fill="auto"/>
          </w:tcPr>
          <w:p w:rsidR="00D849A0" w:rsidRPr="00956031" w:rsidRDefault="00D849A0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Уплачено штрафов от незаконных рубок новогодних деревьев, тыс. руб.</w:t>
            </w:r>
          </w:p>
        </w:tc>
        <w:tc>
          <w:tcPr>
            <w:tcW w:w="668" w:type="pct"/>
            <w:shd w:val="clear" w:color="auto" w:fill="auto"/>
          </w:tcPr>
          <w:p w:rsidR="00D849A0" w:rsidRPr="00956031" w:rsidRDefault="00E17E79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3246A" w:rsidRPr="00956031" w:rsidRDefault="0053246A" w:rsidP="00A561E5">
      <w:pPr>
        <w:spacing w:after="0" w:line="240" w:lineRule="auto"/>
        <w:jc w:val="both"/>
        <w:rPr>
          <w:rFonts w:ascii="Times New Roman" w:hAnsi="Times New Roman" w:cs="Times New Roman"/>
          <w:sz w:val="28"/>
        </w:rPr>
        <w:sectPr w:rsidR="0053246A" w:rsidRPr="00956031" w:rsidSect="00AE4F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561E5" w:rsidRPr="00956031" w:rsidRDefault="00A561E5" w:rsidP="0053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Таблица 1</w:t>
      </w:r>
      <w:r w:rsidR="00730AE8"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Сведения о </w:t>
      </w:r>
      <w:proofErr w:type="spellStart"/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>лесонарушениях</w:t>
      </w:r>
      <w:proofErr w:type="spellEnd"/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 </w:t>
      </w:r>
      <w:r w:rsidR="0053246A"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отчетный период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06"/>
        <w:gridCol w:w="878"/>
        <w:gridCol w:w="675"/>
        <w:gridCol w:w="1371"/>
        <w:gridCol w:w="879"/>
        <w:gridCol w:w="868"/>
        <w:gridCol w:w="878"/>
        <w:gridCol w:w="895"/>
        <w:gridCol w:w="878"/>
        <w:gridCol w:w="1185"/>
        <w:gridCol w:w="878"/>
        <w:gridCol w:w="862"/>
        <w:gridCol w:w="918"/>
        <w:gridCol w:w="764"/>
        <w:gridCol w:w="851"/>
      </w:tblGrid>
      <w:tr w:rsidR="00956031" w:rsidRPr="00956031" w:rsidTr="0053246A">
        <w:trPr>
          <w:cantSplit/>
        </w:trPr>
        <w:tc>
          <w:tcPr>
            <w:tcW w:w="686" w:type="pct"/>
            <w:vMerge w:val="restar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989" w:type="pct"/>
            <w:gridSpan w:val="3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Незаконные рубки леса</w:t>
            </w:r>
          </w:p>
        </w:tc>
        <w:tc>
          <w:tcPr>
            <w:tcW w:w="573" w:type="pct"/>
            <w:gridSpan w:val="2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Повреждено леса сточными водами, химическими веществами, промышленными выбросами, отходами и отбросами</w:t>
            </w:r>
          </w:p>
        </w:tc>
        <w:tc>
          <w:tcPr>
            <w:tcW w:w="598" w:type="pct"/>
            <w:gridSpan w:val="2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Самовольный захват земель</w:t>
            </w:r>
          </w:p>
        </w:tc>
        <w:tc>
          <w:tcPr>
            <w:tcW w:w="718" w:type="pct"/>
            <w:gridSpan w:val="2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Самовольный сбор дикор</w:t>
            </w:r>
            <w:r w:rsidR="0053246A"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астущих плодов, орехов, грибов, ягод, </w:t>
            </w: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растений с нарушением установленного порядка</w:t>
            </w:r>
          </w:p>
        </w:tc>
        <w:tc>
          <w:tcPr>
            <w:tcW w:w="875" w:type="pct"/>
            <w:gridSpan w:val="3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Засорение лесов строительными, бытовыми и другими отходами и отбросами </w:t>
            </w:r>
          </w:p>
        </w:tc>
        <w:tc>
          <w:tcPr>
            <w:tcW w:w="561" w:type="pct"/>
            <w:gridSpan w:val="2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лесонарушения</w:t>
            </w:r>
            <w:proofErr w:type="spellEnd"/>
          </w:p>
        </w:tc>
      </w:tr>
      <w:tr w:rsidR="00956031" w:rsidRPr="00956031" w:rsidTr="0053246A">
        <w:trPr>
          <w:cantSplit/>
        </w:trPr>
        <w:tc>
          <w:tcPr>
            <w:tcW w:w="686" w:type="pct"/>
            <w:vMerge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36" w:type="pct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м</w:t>
            </w: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471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ущерб, </w:t>
            </w:r>
          </w:p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2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91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ущерб, тыс.</w:t>
            </w:r>
          </w:p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9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99" w:type="pct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площадь, га</w:t>
            </w:r>
          </w:p>
        </w:tc>
        <w:tc>
          <w:tcPr>
            <w:tcW w:w="299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419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ущерб, руб.</w:t>
            </w:r>
          </w:p>
        </w:tc>
        <w:tc>
          <w:tcPr>
            <w:tcW w:w="258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99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масса, м</w:t>
            </w: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18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ущерб, тыс.</w:t>
            </w:r>
          </w:p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2" w:type="pct"/>
          </w:tcPr>
          <w:p w:rsidR="00A561E5" w:rsidRPr="00956031" w:rsidRDefault="00A561E5" w:rsidP="00A561E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случаев</w:t>
            </w:r>
          </w:p>
        </w:tc>
        <w:tc>
          <w:tcPr>
            <w:tcW w:w="299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ущерб, тыс.</w:t>
            </w:r>
          </w:p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956031" w:rsidRPr="00956031" w:rsidTr="0053246A">
        <w:trPr>
          <w:cantSplit/>
        </w:trPr>
        <w:tc>
          <w:tcPr>
            <w:tcW w:w="686" w:type="pct"/>
          </w:tcPr>
          <w:p w:rsidR="00A561E5" w:rsidRPr="00956031" w:rsidRDefault="00A561E5" w:rsidP="00A561E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лесонарушений</w:t>
            </w:r>
            <w:proofErr w:type="spellEnd"/>
          </w:p>
        </w:tc>
        <w:tc>
          <w:tcPr>
            <w:tcW w:w="282" w:type="pct"/>
            <w:vAlign w:val="center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6" w:type="pct"/>
            <w:vAlign w:val="center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</w:p>
        </w:tc>
        <w:tc>
          <w:tcPr>
            <w:tcW w:w="471" w:type="pct"/>
            <w:vAlign w:val="center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2" w:type="pct"/>
            <w:vAlign w:val="center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1" w:type="pct"/>
            <w:vAlign w:val="center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419" w:type="pct"/>
            <w:vAlign w:val="center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8" w:type="pct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18" w:type="pct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62" w:type="pct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9" w:type="pct"/>
            <w:vAlign w:val="center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956031" w:rsidRPr="00956031" w:rsidTr="0053246A">
        <w:trPr>
          <w:cantSplit/>
        </w:trPr>
        <w:tc>
          <w:tcPr>
            <w:tcW w:w="686" w:type="pct"/>
          </w:tcPr>
          <w:p w:rsidR="00A561E5" w:rsidRPr="00956031" w:rsidRDefault="00A561E5" w:rsidP="00A56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совершенно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невыявленными</w:t>
            </w:r>
            <w:proofErr w:type="spellEnd"/>
          </w:p>
        </w:tc>
        <w:tc>
          <w:tcPr>
            <w:tcW w:w="282" w:type="pct"/>
          </w:tcPr>
          <w:p w:rsidR="00A561E5" w:rsidRPr="00956031" w:rsidRDefault="00A67A3F" w:rsidP="00BC4BBF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36" w:type="pct"/>
          </w:tcPr>
          <w:p w:rsidR="00A561E5" w:rsidRPr="00956031" w:rsidRDefault="00A67A3F" w:rsidP="00BC4BBF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BC4BBF"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471" w:type="pct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82" w:type="pct"/>
          </w:tcPr>
          <w:p w:rsidR="00A561E5" w:rsidRPr="00956031" w:rsidRDefault="00E17E79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1" w:type="pct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A561E5" w:rsidRPr="00956031" w:rsidRDefault="00E17E79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A561E5" w:rsidRPr="00956031" w:rsidRDefault="00E17E79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19" w:type="pct"/>
          </w:tcPr>
          <w:p w:rsidR="00A561E5" w:rsidRPr="00956031" w:rsidRDefault="00A561E5" w:rsidP="00A561E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18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62" w:type="pct"/>
          </w:tcPr>
          <w:p w:rsidR="00A561E5" w:rsidRPr="00956031" w:rsidRDefault="00E17E79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99" w:type="pct"/>
          </w:tcPr>
          <w:p w:rsidR="00A561E5" w:rsidRPr="00956031" w:rsidRDefault="00A561E5" w:rsidP="00A561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A561E5" w:rsidRPr="00956031" w:rsidRDefault="00A561E5" w:rsidP="00A561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B66CD" w:rsidRPr="00956031" w:rsidRDefault="0053246A" w:rsidP="0053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>Таблица 1</w:t>
      </w:r>
      <w:r w:rsidR="00730AE8"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BB66CD"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Сводная ведомость </w:t>
      </w:r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контроля за лесными обходами </w:t>
      </w:r>
      <w:proofErr w:type="spellStart"/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>Негорельского</w:t>
      </w:r>
      <w:proofErr w:type="spellEnd"/>
      <w:r w:rsidRPr="0095603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учебно-опытного лесхоза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4"/>
        <w:gridCol w:w="982"/>
        <w:gridCol w:w="1054"/>
        <w:gridCol w:w="482"/>
        <w:gridCol w:w="1368"/>
        <w:gridCol w:w="1327"/>
        <w:gridCol w:w="1361"/>
        <w:gridCol w:w="1439"/>
        <w:gridCol w:w="1207"/>
        <w:gridCol w:w="1978"/>
        <w:gridCol w:w="2534"/>
      </w:tblGrid>
      <w:tr w:rsidR="00956031" w:rsidRPr="00956031" w:rsidTr="0053246A">
        <w:tc>
          <w:tcPr>
            <w:tcW w:w="385" w:type="pct"/>
            <w:vMerge w:val="restart"/>
            <w:shd w:val="clear" w:color="auto" w:fill="auto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обходов</w:t>
            </w:r>
          </w:p>
        </w:tc>
        <w:tc>
          <w:tcPr>
            <w:tcW w:w="577" w:type="pct"/>
            <w:gridSpan w:val="3"/>
            <w:shd w:val="clear" w:color="auto" w:fill="auto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Проведён контроль лесных обходов</w:t>
            </w:r>
          </w:p>
        </w:tc>
        <w:tc>
          <w:tcPr>
            <w:tcW w:w="3125" w:type="pct"/>
            <w:gridSpan w:val="6"/>
            <w:shd w:val="clear" w:color="auto" w:fill="auto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при проведении контроля</w:t>
            </w:r>
          </w:p>
        </w:tc>
        <w:tc>
          <w:tcPr>
            <w:tcW w:w="914" w:type="pct"/>
            <w:vMerge w:val="restart"/>
            <w:shd w:val="clear" w:color="auto" w:fill="auto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принятые для устранения</w:t>
            </w:r>
          </w:p>
        </w:tc>
      </w:tr>
      <w:tr w:rsidR="00956031" w:rsidRPr="00956031" w:rsidTr="0053246A">
        <w:trPr>
          <w:cantSplit/>
          <w:trHeight w:val="1697"/>
        </w:trPr>
        <w:tc>
          <w:tcPr>
            <w:tcW w:w="385" w:type="pct"/>
            <w:vMerge/>
            <w:shd w:val="clear" w:color="auto" w:fill="auto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shd w:val="clear" w:color="auto" w:fill="auto"/>
            <w:textDirection w:val="btLr"/>
          </w:tcPr>
          <w:p w:rsidR="0053246A" w:rsidRPr="00956031" w:rsidRDefault="0053246A" w:rsidP="00BB6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лесничеством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53246A" w:rsidRPr="00956031" w:rsidRDefault="0053246A" w:rsidP="00BB6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лесхозом</w:t>
            </w:r>
          </w:p>
        </w:tc>
        <w:tc>
          <w:tcPr>
            <w:tcW w:w="192" w:type="pct"/>
            <w:shd w:val="clear" w:color="auto" w:fill="auto"/>
            <w:textDirection w:val="btLr"/>
          </w:tcPr>
          <w:p w:rsidR="0053246A" w:rsidRPr="00956031" w:rsidRDefault="0053246A" w:rsidP="00BB66C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ГПЛХО</w:t>
            </w:r>
          </w:p>
        </w:tc>
        <w:tc>
          <w:tcPr>
            <w:tcW w:w="385" w:type="pct"/>
            <w:shd w:val="clear" w:color="auto" w:fill="auto"/>
          </w:tcPr>
          <w:p w:rsidR="0053246A" w:rsidRPr="00956031" w:rsidRDefault="0053246A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Незаконных рубок, м</w:t>
            </w:r>
            <w:r w:rsidRPr="009560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529" w:type="pct"/>
            <w:shd w:val="clear" w:color="auto" w:fill="auto"/>
          </w:tcPr>
          <w:p w:rsidR="0053246A" w:rsidRPr="00956031" w:rsidRDefault="0053246A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Секвестр древесины от незаконных рубок, м</w:t>
            </w:r>
            <w:r w:rsidRPr="009560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53246A" w:rsidRPr="00956031" w:rsidRDefault="0053246A" w:rsidP="005324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Загрязнение м</w:t>
            </w:r>
            <w:r w:rsidRPr="0095603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3</w:t>
            </w: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/га</w:t>
            </w:r>
          </w:p>
        </w:tc>
        <w:tc>
          <w:tcPr>
            <w:tcW w:w="481" w:type="pct"/>
            <w:shd w:val="clear" w:color="auto" w:fill="auto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Неудов-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летворитель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ное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 санитарное состояние, га</w:t>
            </w:r>
          </w:p>
        </w:tc>
        <w:tc>
          <w:tcPr>
            <w:tcW w:w="433" w:type="pct"/>
            <w:shd w:val="clear" w:color="auto" w:fill="auto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Самоволь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53246A" w:rsidRPr="00956031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 захват земель, га</w:t>
            </w:r>
          </w:p>
        </w:tc>
        <w:tc>
          <w:tcPr>
            <w:tcW w:w="817" w:type="pct"/>
            <w:shd w:val="clear" w:color="auto" w:fill="auto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Прочие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лесонарушения</w:t>
            </w:r>
            <w:proofErr w:type="spellEnd"/>
          </w:p>
        </w:tc>
        <w:tc>
          <w:tcPr>
            <w:tcW w:w="914" w:type="pct"/>
            <w:vMerge/>
            <w:shd w:val="clear" w:color="auto" w:fill="auto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53246A">
        <w:trPr>
          <w:trHeight w:val="850"/>
        </w:trPr>
        <w:tc>
          <w:tcPr>
            <w:tcW w:w="385" w:type="pct"/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3C3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AB53C3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 год все обходы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53246A" w:rsidRPr="00956031" w:rsidRDefault="002F7F49" w:rsidP="002F7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B53C3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раза     в год    по  9 обходов</w:t>
            </w:r>
          </w:p>
        </w:tc>
        <w:tc>
          <w:tcPr>
            <w:tcW w:w="192" w:type="pct"/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81" w:type="pct"/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3" w:type="pct"/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14" w:type="pct"/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B66CD" w:rsidRPr="00956031" w:rsidRDefault="00BB66CD" w:rsidP="00BB66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3C3" w:rsidRPr="00956031" w:rsidRDefault="00AB53C3" w:rsidP="0053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6CD" w:rsidRPr="00956031" w:rsidRDefault="00D849A0" w:rsidP="005324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</w:t>
      </w:r>
      <w:r w:rsidR="00730AE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B66CD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Незаконные рубки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419"/>
        <w:gridCol w:w="1091"/>
        <w:gridCol w:w="1526"/>
        <w:gridCol w:w="1526"/>
        <w:gridCol w:w="1071"/>
        <w:gridCol w:w="1014"/>
        <w:gridCol w:w="1626"/>
        <w:gridCol w:w="1328"/>
        <w:gridCol w:w="2097"/>
        <w:gridCol w:w="2088"/>
      </w:tblGrid>
      <w:tr w:rsidR="00956031" w:rsidRPr="00956031" w:rsidTr="0053246A">
        <w:trPr>
          <w:trHeight w:val="585"/>
        </w:trPr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незаконных порубок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выявленных порубок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выявленных незаконных порубок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Секвестровано</w:t>
            </w:r>
          </w:p>
        </w:tc>
        <w:tc>
          <w:tcPr>
            <w:tcW w:w="5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Вред начисленный по протоколам, руб.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Взыскано руб.</w:t>
            </w: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незаконных порубок в % к прошлому году</w:t>
            </w:r>
          </w:p>
        </w:tc>
        <w:tc>
          <w:tcPr>
            <w:tcW w:w="7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Масса незаконных порубок, в % к прошлому году</w:t>
            </w:r>
          </w:p>
        </w:tc>
      </w:tr>
      <w:tr w:rsidR="00956031" w:rsidRPr="00956031" w:rsidTr="0053246A">
        <w:trPr>
          <w:trHeight w:val="7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случаев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53246A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53246A" w:rsidP="00BB66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6031" w:rsidRPr="00956031" w:rsidTr="0053246A">
        <w:trPr>
          <w:trHeight w:val="750"/>
        </w:trPr>
        <w:tc>
          <w:tcPr>
            <w:tcW w:w="4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A67A3F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A67A3F" w:rsidP="00BC4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  <w:r w:rsidR="00BC4BBF"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46A" w:rsidRPr="00956031" w:rsidRDefault="002F7F49" w:rsidP="00BB6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</w:tr>
    </w:tbl>
    <w:p w:rsidR="00BB66CD" w:rsidRPr="00956031" w:rsidRDefault="00BB66CD" w:rsidP="00A56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A561E5" w:rsidRPr="00956031" w:rsidRDefault="00A561E5" w:rsidP="00A56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A561E5" w:rsidRPr="00956031" w:rsidRDefault="00A561E5" w:rsidP="00A561E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</w:rPr>
        <w:sectPr w:rsidR="00A561E5" w:rsidRPr="00956031" w:rsidSect="00A561E5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8E39EB" w:rsidRPr="00956031" w:rsidRDefault="00BB1345" w:rsidP="00FF22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031">
        <w:rPr>
          <w:rFonts w:ascii="Times New Roman" w:hAnsi="Times New Roman" w:cs="Times New Roman"/>
          <w:b/>
          <w:sz w:val="28"/>
        </w:rPr>
        <w:lastRenderedPageBreak/>
        <w:t>9</w:t>
      </w:r>
      <w:r w:rsidR="00BB66CD" w:rsidRPr="00956031">
        <w:rPr>
          <w:rFonts w:ascii="Times New Roman" w:hAnsi="Times New Roman" w:cs="Times New Roman"/>
          <w:b/>
          <w:sz w:val="28"/>
        </w:rPr>
        <w:t> </w:t>
      </w:r>
      <w:proofErr w:type="spellStart"/>
      <w:r w:rsidR="008E39EB" w:rsidRPr="00956031">
        <w:rPr>
          <w:rFonts w:ascii="Times New Roman" w:hAnsi="Times New Roman" w:cs="Times New Roman"/>
          <w:b/>
          <w:sz w:val="28"/>
        </w:rPr>
        <w:t>Лесовосстановление</w:t>
      </w:r>
      <w:proofErr w:type="spellEnd"/>
    </w:p>
    <w:p w:rsidR="00BB66CD" w:rsidRPr="00956031" w:rsidRDefault="00BB66CD" w:rsidP="00FF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E39EB" w:rsidRPr="00956031" w:rsidRDefault="00FF2257" w:rsidP="00FF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Территория хозяйства по лесорастительном</w:t>
      </w:r>
      <w:r w:rsidR="00EE6578" w:rsidRPr="00956031">
        <w:rPr>
          <w:rFonts w:ascii="Times New Roman" w:hAnsi="Times New Roman" w:cs="Times New Roman"/>
          <w:sz w:val="28"/>
        </w:rPr>
        <w:t xml:space="preserve">у районированию относится к </w:t>
      </w:r>
      <w:proofErr w:type="spellStart"/>
      <w:r w:rsidR="00EE6578" w:rsidRPr="00956031">
        <w:rPr>
          <w:rFonts w:ascii="Times New Roman" w:hAnsi="Times New Roman" w:cs="Times New Roman"/>
          <w:sz w:val="28"/>
        </w:rPr>
        <w:t>под</w:t>
      </w:r>
      <w:r w:rsidRPr="00956031">
        <w:rPr>
          <w:rFonts w:ascii="Times New Roman" w:hAnsi="Times New Roman" w:cs="Times New Roman"/>
          <w:sz w:val="28"/>
        </w:rPr>
        <w:t>зоне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грабово-дубово-темнохвойных лесов, что определяет особенности мероприятий по </w:t>
      </w:r>
      <w:proofErr w:type="spellStart"/>
      <w:r w:rsidRPr="00956031">
        <w:rPr>
          <w:rFonts w:ascii="Times New Roman" w:hAnsi="Times New Roman" w:cs="Times New Roman"/>
          <w:sz w:val="28"/>
        </w:rPr>
        <w:t>лесовосстановлению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и выбор главных древесных пород.</w:t>
      </w:r>
    </w:p>
    <w:p w:rsidR="00FF2257" w:rsidRPr="00956031" w:rsidRDefault="00FF2257" w:rsidP="00FF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В отчетном году </w:t>
      </w:r>
      <w:proofErr w:type="spellStart"/>
      <w:r w:rsidR="00EE6578" w:rsidRPr="00956031">
        <w:rPr>
          <w:rFonts w:ascii="Times New Roman" w:hAnsi="Times New Roman" w:cs="Times New Roman"/>
          <w:sz w:val="28"/>
        </w:rPr>
        <w:t>лесовосстановление</w:t>
      </w:r>
      <w:proofErr w:type="spellEnd"/>
      <w:r w:rsidR="00EE6578" w:rsidRPr="00956031">
        <w:rPr>
          <w:rFonts w:ascii="Times New Roman" w:hAnsi="Times New Roman" w:cs="Times New Roman"/>
          <w:sz w:val="28"/>
        </w:rPr>
        <w:t xml:space="preserve"> было проведено</w:t>
      </w:r>
      <w:r w:rsidRPr="00956031">
        <w:rPr>
          <w:rFonts w:ascii="Times New Roman" w:hAnsi="Times New Roman" w:cs="Times New Roman"/>
          <w:sz w:val="28"/>
        </w:rPr>
        <w:t xml:space="preserve"> на площади </w:t>
      </w:r>
      <w:r w:rsidR="008552A8" w:rsidRPr="00956031">
        <w:rPr>
          <w:rFonts w:ascii="Times New Roman" w:hAnsi="Times New Roman" w:cs="Times New Roman"/>
          <w:sz w:val="28"/>
        </w:rPr>
        <w:t>108</w:t>
      </w:r>
      <w:r w:rsidR="004126B8" w:rsidRPr="00956031">
        <w:rPr>
          <w:rFonts w:ascii="Times New Roman" w:hAnsi="Times New Roman" w:cs="Times New Roman"/>
          <w:sz w:val="28"/>
        </w:rPr>
        <w:t xml:space="preserve"> га.</w:t>
      </w:r>
    </w:p>
    <w:p w:rsidR="00FF2257" w:rsidRPr="00956031" w:rsidRDefault="00FF2257" w:rsidP="00FF225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Выполнено содействие естественному возобновлению леса на площади </w:t>
      </w:r>
      <w:r w:rsidR="008552A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га, в том числе за счет проведения следующих способов содействия с указанием площади по видам земель.</w:t>
      </w:r>
    </w:p>
    <w:p w:rsidR="00FF2257" w:rsidRPr="00956031" w:rsidRDefault="00FF2257" w:rsidP="00FF225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257" w:rsidRPr="00956031" w:rsidRDefault="00730AE8" w:rsidP="00FF22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20</w:t>
      </w:r>
      <w:r w:rsidR="00FF2257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Способы содействия естественному возобновлению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74"/>
        <w:gridCol w:w="1447"/>
        <w:gridCol w:w="1447"/>
        <w:gridCol w:w="1102"/>
      </w:tblGrid>
      <w:tr w:rsidR="00956031" w:rsidRPr="00956031" w:rsidTr="0031490E">
        <w:trPr>
          <w:cantSplit/>
        </w:trPr>
        <w:tc>
          <w:tcPr>
            <w:tcW w:w="2912" w:type="pct"/>
            <w:vMerge w:val="restart"/>
            <w:vAlign w:val="center"/>
          </w:tcPr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содействия</w:t>
            </w:r>
          </w:p>
        </w:tc>
        <w:tc>
          <w:tcPr>
            <w:tcW w:w="1512" w:type="pct"/>
            <w:gridSpan w:val="2"/>
            <w:vAlign w:val="center"/>
          </w:tcPr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земель</w:t>
            </w:r>
          </w:p>
        </w:tc>
        <w:tc>
          <w:tcPr>
            <w:tcW w:w="576" w:type="pct"/>
            <w:vMerge w:val="restart"/>
            <w:vAlign w:val="center"/>
          </w:tcPr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956031" w:rsidRPr="00956031" w:rsidTr="0031490E">
        <w:trPr>
          <w:cantSplit/>
        </w:trPr>
        <w:tc>
          <w:tcPr>
            <w:tcW w:w="2912" w:type="pct"/>
            <w:vMerge/>
            <w:tcBorders>
              <w:bottom w:val="single" w:sz="4" w:space="0" w:color="auto"/>
            </w:tcBorders>
            <w:vAlign w:val="center"/>
          </w:tcPr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покрытые лесом</w:t>
            </w:r>
          </w:p>
        </w:tc>
        <w:tc>
          <w:tcPr>
            <w:tcW w:w="756" w:type="pct"/>
            <w:tcBorders>
              <w:bottom w:val="single" w:sz="4" w:space="0" w:color="auto"/>
            </w:tcBorders>
            <w:vAlign w:val="center"/>
          </w:tcPr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покрытые</w:t>
            </w:r>
          </w:p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лесом</w:t>
            </w:r>
          </w:p>
        </w:tc>
        <w:tc>
          <w:tcPr>
            <w:tcW w:w="576" w:type="pct"/>
            <w:vMerge/>
            <w:tcBorders>
              <w:bottom w:val="single" w:sz="4" w:space="0" w:color="auto"/>
            </w:tcBorders>
            <w:vAlign w:val="center"/>
          </w:tcPr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6031" w:rsidRPr="00956031" w:rsidTr="008924F4">
        <w:tc>
          <w:tcPr>
            <w:tcW w:w="2912" w:type="pct"/>
            <w:tcBorders>
              <w:bottom w:val="nil"/>
              <w:right w:val="single" w:sz="4" w:space="0" w:color="auto"/>
            </w:tcBorders>
            <w:vAlign w:val="center"/>
          </w:tcPr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Механическая обработка почвы (минерализация);</w:t>
            </w:r>
          </w:p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Огораживание лесосек, поступающих в рубку, и вырубок;</w:t>
            </w:r>
          </w:p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Посев в обработанную почву семян главных древесных пород;</w:t>
            </w:r>
          </w:p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Посадка главных древесных пород в количестве не более 25 % от густоты сплошных лесных культур в соответствующих условиях местопроизрастания.</w:t>
            </w:r>
          </w:p>
        </w:tc>
        <w:tc>
          <w:tcPr>
            <w:tcW w:w="75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2257" w:rsidRPr="00956031" w:rsidRDefault="00A67A3F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</w:t>
            </w:r>
            <w:r w:rsidR="006222A9"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  <w:p w:rsidR="009162D8" w:rsidRPr="00956031" w:rsidRDefault="009162D8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2D8" w:rsidRPr="00956031" w:rsidRDefault="009162D8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56031" w:rsidRDefault="0097652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8924F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F2257" w:rsidRPr="00956031" w:rsidRDefault="009162D8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9162D8" w:rsidRPr="00956031" w:rsidRDefault="009162D8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162D8" w:rsidRPr="00956031" w:rsidRDefault="009162D8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56031" w:rsidRDefault="0097652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76" w:type="pct"/>
            <w:tcBorders>
              <w:left w:val="single" w:sz="4" w:space="0" w:color="auto"/>
              <w:bottom w:val="nil"/>
            </w:tcBorders>
          </w:tcPr>
          <w:p w:rsidR="00FF2257" w:rsidRPr="00956031" w:rsidRDefault="00A67A3F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6222A9"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8924F4" w:rsidRPr="00956031" w:rsidRDefault="0097652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  <w:p w:rsidR="008924F4" w:rsidRPr="00956031" w:rsidRDefault="008924F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956031" w:rsidRPr="00956031" w:rsidTr="00AC2B65">
        <w:trPr>
          <w:trHeight w:val="126"/>
        </w:trPr>
        <w:tc>
          <w:tcPr>
            <w:tcW w:w="2912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2257" w:rsidRPr="00956031" w:rsidRDefault="00FF2257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Всего: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57" w:rsidRPr="00956031" w:rsidRDefault="00A67A3F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6222A9"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  <w:tc>
          <w:tcPr>
            <w:tcW w:w="7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257" w:rsidRPr="00956031" w:rsidRDefault="00976524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FF2257" w:rsidRPr="00956031" w:rsidRDefault="00A67A3F" w:rsidP="00FF225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  <w:r w:rsidR="006222A9" w:rsidRPr="009560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,0</w:t>
            </w:r>
          </w:p>
        </w:tc>
      </w:tr>
      <w:tr w:rsidR="00956031" w:rsidRPr="00956031" w:rsidTr="00AC2B65">
        <w:trPr>
          <w:trHeight w:val="126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AC2B65" w:rsidRPr="00956031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Примечание</w:t>
            </w:r>
            <w:r w:rsidR="00AC2B65" w:rsidRPr="00956031">
              <w:rPr>
                <w:rFonts w:ascii="Times New Roman" w:eastAsia="Times New Roman" w:hAnsi="Times New Roman" w:cs="Times New Roman"/>
                <w:bCs/>
                <w:szCs w:val="28"/>
                <w:lang w:eastAsia="ru-RU"/>
              </w:rPr>
              <w:t>:</w:t>
            </w:r>
            <w:r w:rsidRPr="009560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</w:t>
            </w:r>
            <w:proofErr w:type="spellEnd"/>
            <w:r w:rsidR="00AC2B65" w:rsidRPr="009560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 xml:space="preserve"> случае проведения на одном участке двух и более мер содействия в течение срока выращивания до перевода в земли, покрытые лесом, (например, минерализация почвы и огораживание; минерализация, посев или посадка и т.п.) площадь и способ </w:t>
            </w:r>
            <w:r w:rsidRPr="0095603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содействия учитывается один раз</w:t>
            </w:r>
          </w:p>
        </w:tc>
      </w:tr>
    </w:tbl>
    <w:p w:rsidR="00AB53C3" w:rsidRPr="00956031" w:rsidRDefault="00AB53C3" w:rsidP="00FF22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E7176" w:rsidRPr="00956031" w:rsidRDefault="004E14CE" w:rsidP="004E14CE">
      <w:pPr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 w:rsidR="008552A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категорию ценных древесных насаждений в Филиале УО БГТУ «</w:t>
      </w:r>
      <w:proofErr w:type="spellStart"/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Негорельский</w:t>
      </w:r>
      <w:proofErr w:type="spellEnd"/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учебно-опытный лесхоз» было переведено </w:t>
      </w:r>
      <w:r w:rsidR="008552A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га. Их них </w:t>
      </w:r>
      <w:r w:rsidR="008552A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лесных культу, 6 га с проведенными мерами содействия естественному возобновлению леса и 1</w:t>
      </w:r>
      <w:r w:rsidR="008552A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 назначенных для естественного возобновления без мер содействия.</w:t>
      </w:r>
    </w:p>
    <w:p w:rsidR="000A4728" w:rsidRPr="00956031" w:rsidRDefault="000A4728" w:rsidP="00F459B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69 Лесного кодекса необходимо в течении 3 лет создавать лесные культуры на вырубках и другом образовавшемся </w:t>
      </w:r>
      <w:proofErr w:type="spellStart"/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лесокультурном</w:t>
      </w:r>
      <w:proofErr w:type="spellEnd"/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фонде.</w:t>
      </w:r>
    </w:p>
    <w:p w:rsidR="008552A8" w:rsidRPr="00956031" w:rsidRDefault="008552A8" w:rsidP="000A4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B5" w:rsidRPr="00956031" w:rsidRDefault="00730AE8" w:rsidP="000A4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21</w:t>
      </w:r>
      <w:r w:rsidR="000A472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Своевременное освоение </w:t>
      </w:r>
      <w:proofErr w:type="spellStart"/>
      <w:r w:rsidR="000A472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лесокультурного</w:t>
      </w:r>
      <w:proofErr w:type="spellEnd"/>
      <w:r w:rsidR="000A472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</w:t>
      </w:r>
    </w:p>
    <w:tbl>
      <w:tblPr>
        <w:tblW w:w="5028" w:type="pct"/>
        <w:jc w:val="center"/>
        <w:tblLook w:val="04A0" w:firstRow="1" w:lastRow="0" w:firstColumn="1" w:lastColumn="0" w:noHBand="0" w:noVBand="1"/>
      </w:tblPr>
      <w:tblGrid>
        <w:gridCol w:w="2139"/>
        <w:gridCol w:w="1476"/>
        <w:gridCol w:w="774"/>
        <w:gridCol w:w="1134"/>
        <w:gridCol w:w="991"/>
        <w:gridCol w:w="993"/>
        <w:gridCol w:w="1124"/>
        <w:gridCol w:w="697"/>
        <w:gridCol w:w="296"/>
      </w:tblGrid>
      <w:tr w:rsidR="00956031" w:rsidRPr="00956031" w:rsidTr="006E1B10">
        <w:trPr>
          <w:trHeight w:val="283"/>
          <w:jc w:val="center"/>
        </w:trPr>
        <w:tc>
          <w:tcPr>
            <w:tcW w:w="1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Образовалось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лесокультурного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</w:t>
            </w:r>
          </w:p>
        </w:tc>
        <w:tc>
          <w:tcPr>
            <w:tcW w:w="312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Освоение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лесокультурного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фонда, га</w:t>
            </w:r>
          </w:p>
        </w:tc>
      </w:tr>
      <w:tr w:rsidR="00956031" w:rsidRPr="00956031" w:rsidTr="006E1B10">
        <w:trPr>
          <w:trHeight w:val="283"/>
          <w:jc w:val="center"/>
        </w:trPr>
        <w:tc>
          <w:tcPr>
            <w:tcW w:w="1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B5" w:rsidRPr="00956031" w:rsidRDefault="00F459B5" w:rsidP="00F4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0A472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956031" w:rsidRPr="00956031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4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9B5" w:rsidRPr="00956031" w:rsidRDefault="00F459B5" w:rsidP="00F459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8552A8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8552A8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F459B5" w:rsidP="0085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552A8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F459B5" w:rsidP="00855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8552A8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459B5" w:rsidRPr="00956031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E1B10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" w:type="pc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59B5" w:rsidRPr="00956031" w:rsidRDefault="00F459B5" w:rsidP="00622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56031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E1B10"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56031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E1B10"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56031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</w:t>
            </w:r>
            <w:r w:rsidR="006E1B10"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56031" w:rsidRDefault="00F459B5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  <w:r w:rsidR="006E1B10"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6E1B10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Pr="00956031" w:rsidRDefault="008552A8" w:rsidP="006E1B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8552A8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2A8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6E1B10">
        <w:trPr>
          <w:trHeight w:val="283"/>
          <w:jc w:val="center"/>
        </w:trPr>
        <w:tc>
          <w:tcPr>
            <w:tcW w:w="1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56031" w:rsidRDefault="000A472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459B5" w:rsidRPr="00956031" w:rsidRDefault="008552A8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9B5" w:rsidRPr="00956031" w:rsidRDefault="00F459B5" w:rsidP="00F459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6E1B10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728" w:rsidRPr="00956031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Примечание:</w:t>
            </w:r>
          </w:p>
          <w:p w:rsidR="000A4728" w:rsidRPr="00956031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– таблица заполняется на основании Книги учета площадей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лесовосстановления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 лесоразведения (без учета площадей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лесокультурного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фонда для лесоразведения).</w:t>
            </w:r>
          </w:p>
          <w:p w:rsidR="000A4728" w:rsidRPr="00956031" w:rsidRDefault="000A4728" w:rsidP="000A4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– в таблице указываются данные за отчетный год и пять предыдущих лет.</w:t>
            </w:r>
          </w:p>
        </w:tc>
      </w:tr>
    </w:tbl>
    <w:p w:rsidR="00F459B5" w:rsidRPr="00956031" w:rsidRDefault="00F459B5" w:rsidP="000A472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F459B5" w:rsidRPr="00956031" w:rsidRDefault="00F459B5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</w:rPr>
      </w:pPr>
    </w:p>
    <w:p w:rsidR="000A4728" w:rsidRPr="00956031" w:rsidRDefault="000A4728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0A4728" w:rsidRPr="00956031" w:rsidSect="00AE4F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0A4728" w:rsidRPr="00956031" w:rsidRDefault="00730AE8" w:rsidP="000A472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22</w:t>
      </w:r>
      <w:r w:rsidR="000A472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Обеспеченность лесовосстановительных работ </w:t>
      </w:r>
      <w:proofErr w:type="spellStart"/>
      <w:r w:rsidR="000A472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лесокультурным</w:t>
      </w:r>
      <w:proofErr w:type="spellEnd"/>
      <w:r w:rsidR="000A472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6"/>
        <w:gridCol w:w="1976"/>
        <w:gridCol w:w="1977"/>
        <w:gridCol w:w="1788"/>
        <w:gridCol w:w="1415"/>
        <w:gridCol w:w="1428"/>
        <w:gridCol w:w="1415"/>
        <w:gridCol w:w="1407"/>
        <w:gridCol w:w="1404"/>
      </w:tblGrid>
      <w:tr w:rsidR="00956031" w:rsidRPr="00956031" w:rsidTr="000A4728">
        <w:tc>
          <w:tcPr>
            <w:tcW w:w="669" w:type="pct"/>
            <w:vAlign w:val="center"/>
          </w:tcPr>
          <w:p w:rsidR="000A4728" w:rsidRPr="00956031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лесокультурного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фонда на 01.01. отчётного года</w:t>
            </w:r>
          </w:p>
        </w:tc>
        <w:tc>
          <w:tcPr>
            <w:tcW w:w="669" w:type="pct"/>
            <w:vAlign w:val="center"/>
          </w:tcPr>
          <w:p w:rsidR="000A4728" w:rsidRPr="00956031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Списано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лесокультурного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фонда в отчётном году в результате выбытия земель</w:t>
            </w:r>
          </w:p>
        </w:tc>
        <w:tc>
          <w:tcPr>
            <w:tcW w:w="669" w:type="pct"/>
            <w:vAlign w:val="center"/>
          </w:tcPr>
          <w:p w:rsidR="000A4728" w:rsidRPr="00956031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Поступило в отчётном году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лесокультурного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фонда в результате приёмки и возврата земель</w:t>
            </w:r>
          </w:p>
        </w:tc>
        <w:tc>
          <w:tcPr>
            <w:tcW w:w="605" w:type="pct"/>
            <w:vAlign w:val="center"/>
          </w:tcPr>
          <w:p w:rsidR="000A4728" w:rsidRPr="00956031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Создано лесных культур в отчётном году без реконструкции</w:t>
            </w:r>
          </w:p>
        </w:tc>
        <w:tc>
          <w:tcPr>
            <w:tcW w:w="479" w:type="pct"/>
            <w:vAlign w:val="center"/>
          </w:tcPr>
          <w:p w:rsidR="000A4728" w:rsidRPr="00956031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 сплошных вырубок в отчётном году</w:t>
            </w:r>
          </w:p>
        </w:tc>
        <w:tc>
          <w:tcPr>
            <w:tcW w:w="479" w:type="pct"/>
            <w:vAlign w:val="center"/>
          </w:tcPr>
          <w:p w:rsidR="000A4728" w:rsidRPr="00956031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Лесокультурный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фонд на выруб-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ках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и гарях отчётного года</w:t>
            </w:r>
          </w:p>
        </w:tc>
        <w:tc>
          <w:tcPr>
            <w:tcW w:w="479" w:type="pct"/>
            <w:vAlign w:val="center"/>
          </w:tcPr>
          <w:p w:rsidR="000A4728" w:rsidRPr="00956031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лесо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-культурного фонда на 01.01. после отчётного года</w:t>
            </w:r>
          </w:p>
        </w:tc>
        <w:tc>
          <w:tcPr>
            <w:tcW w:w="476" w:type="pct"/>
            <w:vAlign w:val="center"/>
          </w:tcPr>
          <w:p w:rsidR="000A4728" w:rsidRPr="00956031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Площадь </w:t>
            </w:r>
            <w:r w:rsidR="002E1F1C"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покры</w:t>
            </w: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тых лесом земель, требующих реконструкции</w:t>
            </w:r>
          </w:p>
        </w:tc>
        <w:tc>
          <w:tcPr>
            <w:tcW w:w="475" w:type="pct"/>
            <w:vAlign w:val="center"/>
          </w:tcPr>
          <w:p w:rsidR="000A4728" w:rsidRPr="00956031" w:rsidRDefault="000A4728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Площадь, требующая содействия естественному возобновлению леса</w:t>
            </w:r>
          </w:p>
        </w:tc>
      </w:tr>
      <w:tr w:rsidR="00956031" w:rsidRPr="00956031" w:rsidTr="007C1ADF">
        <w:trPr>
          <w:trHeight w:val="227"/>
        </w:trPr>
        <w:tc>
          <w:tcPr>
            <w:tcW w:w="669" w:type="pct"/>
            <w:vAlign w:val="center"/>
          </w:tcPr>
          <w:p w:rsidR="000A4728" w:rsidRPr="00956031" w:rsidRDefault="00B17595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669" w:type="pct"/>
            <w:vAlign w:val="center"/>
          </w:tcPr>
          <w:p w:rsidR="000A4728" w:rsidRPr="00956031" w:rsidRDefault="002E1F1C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69" w:type="pct"/>
            <w:vAlign w:val="center"/>
          </w:tcPr>
          <w:p w:rsidR="000A4728" w:rsidRPr="00956031" w:rsidRDefault="002E1F1C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605" w:type="pct"/>
            <w:vAlign w:val="center"/>
          </w:tcPr>
          <w:p w:rsidR="000A4728" w:rsidRPr="00956031" w:rsidRDefault="00B17595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108</w:t>
            </w:r>
          </w:p>
        </w:tc>
        <w:tc>
          <w:tcPr>
            <w:tcW w:w="479" w:type="pct"/>
            <w:vAlign w:val="center"/>
          </w:tcPr>
          <w:p w:rsidR="000A4728" w:rsidRPr="00956031" w:rsidRDefault="00B17595" w:rsidP="00B175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124,6</w:t>
            </w:r>
          </w:p>
        </w:tc>
        <w:tc>
          <w:tcPr>
            <w:tcW w:w="479" w:type="pct"/>
            <w:vAlign w:val="center"/>
          </w:tcPr>
          <w:p w:rsidR="000A4728" w:rsidRPr="00956031" w:rsidRDefault="00B17595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124,6</w:t>
            </w:r>
          </w:p>
        </w:tc>
        <w:tc>
          <w:tcPr>
            <w:tcW w:w="479" w:type="pct"/>
            <w:vAlign w:val="center"/>
          </w:tcPr>
          <w:p w:rsidR="000A4728" w:rsidRPr="00956031" w:rsidRDefault="00B17595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35,6</w:t>
            </w:r>
          </w:p>
        </w:tc>
        <w:tc>
          <w:tcPr>
            <w:tcW w:w="476" w:type="pct"/>
            <w:vAlign w:val="center"/>
          </w:tcPr>
          <w:p w:rsidR="000A4728" w:rsidRPr="00956031" w:rsidRDefault="002E1F1C" w:rsidP="000A472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</w:t>
            </w:r>
          </w:p>
        </w:tc>
        <w:tc>
          <w:tcPr>
            <w:tcW w:w="475" w:type="pct"/>
            <w:vAlign w:val="center"/>
          </w:tcPr>
          <w:p w:rsidR="000A4728" w:rsidRPr="00956031" w:rsidRDefault="00B17595" w:rsidP="000404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17</w:t>
            </w:r>
          </w:p>
        </w:tc>
      </w:tr>
    </w:tbl>
    <w:p w:rsidR="000A4728" w:rsidRPr="00956031" w:rsidRDefault="000A4728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490E" w:rsidRPr="00956031" w:rsidRDefault="0031490E" w:rsidP="0031490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730AE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Наличие на 01.01. </w:t>
      </w:r>
      <w:proofErr w:type="spellStart"/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послеотчётного</w:t>
      </w:r>
      <w:proofErr w:type="spellEnd"/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питомников в разрезе лесхозов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2385"/>
        <w:gridCol w:w="812"/>
        <w:gridCol w:w="978"/>
        <w:gridCol w:w="981"/>
        <w:gridCol w:w="818"/>
        <w:gridCol w:w="807"/>
        <w:gridCol w:w="1334"/>
        <w:gridCol w:w="1412"/>
        <w:gridCol w:w="1412"/>
        <w:gridCol w:w="991"/>
        <w:gridCol w:w="1118"/>
        <w:gridCol w:w="977"/>
      </w:tblGrid>
      <w:tr w:rsidR="00956031" w:rsidRPr="00956031" w:rsidTr="00D35837">
        <w:trPr>
          <w:cantSplit/>
          <w:trHeight w:val="270"/>
        </w:trPr>
        <w:tc>
          <w:tcPr>
            <w:tcW w:w="1064" w:type="pct"/>
            <w:gridSpan w:val="2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питомников,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15" w:type="pct"/>
            <w:gridSpan w:val="4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временных / постоянных</w:t>
            </w:r>
          </w:p>
        </w:tc>
        <w:tc>
          <w:tcPr>
            <w:tcW w:w="724" w:type="pct"/>
            <w:gridSpan w:val="2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га</w:t>
            </w:r>
          </w:p>
        </w:tc>
        <w:tc>
          <w:tcPr>
            <w:tcW w:w="1667" w:type="pct"/>
            <w:gridSpan w:val="4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общей площади занято, га</w:t>
            </w:r>
          </w:p>
        </w:tc>
        <w:tc>
          <w:tcPr>
            <w:tcW w:w="330" w:type="pct"/>
            <w:vMerge w:val="restart"/>
          </w:tcPr>
          <w:p w:rsidR="0031490E" w:rsidRPr="00956031" w:rsidRDefault="0031490E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Приме-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чание</w:t>
            </w:r>
            <w:proofErr w:type="spellEnd"/>
          </w:p>
        </w:tc>
      </w:tr>
      <w:tr w:rsidR="00956031" w:rsidRPr="00956031" w:rsidTr="00D35837">
        <w:trPr>
          <w:cantSplit/>
          <w:trHeight w:val="640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07" w:type="pct"/>
            <w:tcBorders>
              <w:bottom w:val="single" w:sz="4" w:space="0" w:color="auto"/>
            </w:tcBorders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постоянных</w:t>
            </w:r>
          </w:p>
          <w:p w:rsidR="0031490E" w:rsidRPr="00956031" w:rsidRDefault="0031490E" w:rsidP="0031490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орошением</w:t>
            </w:r>
          </w:p>
        </w:tc>
        <w:tc>
          <w:tcPr>
            <w:tcW w:w="275" w:type="pct"/>
            <w:tcBorders>
              <w:bottom w:val="single" w:sz="4" w:space="0" w:color="auto"/>
            </w:tcBorders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 га"/>
              </w:smartTagPr>
              <w:r w:rsidRPr="009560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5 га</w:t>
              </w:r>
            </w:smartTag>
          </w:p>
        </w:tc>
        <w:tc>
          <w:tcPr>
            <w:tcW w:w="331" w:type="pct"/>
            <w:tcBorders>
              <w:bottom w:val="single" w:sz="4" w:space="0" w:color="auto"/>
            </w:tcBorders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5,1-</w:t>
            </w:r>
            <w:smartTag w:uri="urn:schemas-microsoft-com:office:smarttags" w:element="metricconverter">
              <w:smartTagPr>
                <w:attr w:name="ProductID" w:val="10 га"/>
              </w:smartTagPr>
              <w:r w:rsidRPr="009560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10 га</w:t>
              </w:r>
            </w:smartTag>
          </w:p>
        </w:tc>
        <w:tc>
          <w:tcPr>
            <w:tcW w:w="332" w:type="pct"/>
            <w:tcBorders>
              <w:bottom w:val="single" w:sz="4" w:space="0" w:color="auto"/>
            </w:tcBorders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10,1-</w:t>
            </w:r>
            <w:smartTag w:uri="urn:schemas-microsoft-com:office:smarttags" w:element="metricconverter">
              <w:smartTagPr>
                <w:attr w:name="ProductID" w:val="25 га"/>
              </w:smartTagPr>
              <w:r w:rsidRPr="009560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 га</w:t>
              </w:r>
            </w:smartTag>
          </w:p>
        </w:tc>
        <w:tc>
          <w:tcPr>
            <w:tcW w:w="277" w:type="pct"/>
            <w:tcBorders>
              <w:bottom w:val="single" w:sz="4" w:space="0" w:color="auto"/>
            </w:tcBorders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</w:t>
            </w:r>
          </w:p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5,1 га"/>
              </w:smartTagPr>
              <w:r w:rsidRPr="0095603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25,1 га</w:t>
              </w:r>
            </w:smartTag>
          </w:p>
        </w:tc>
        <w:tc>
          <w:tcPr>
            <w:tcW w:w="273" w:type="pct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51" w:type="pct"/>
            <w:vAlign w:val="center"/>
          </w:tcPr>
          <w:p w:rsidR="0031490E" w:rsidRPr="00956031" w:rsidRDefault="0031490E" w:rsidP="003149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постоянных</w:t>
            </w:r>
          </w:p>
          <w:p w:rsidR="0031490E" w:rsidRPr="00956031" w:rsidRDefault="0031490E" w:rsidP="0031490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орошением</w:t>
            </w:r>
          </w:p>
        </w:tc>
        <w:tc>
          <w:tcPr>
            <w:tcW w:w="477" w:type="pct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посевным отделением</w:t>
            </w:r>
          </w:p>
        </w:tc>
        <w:tc>
          <w:tcPr>
            <w:tcW w:w="477" w:type="pct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школьным отделением</w:t>
            </w:r>
          </w:p>
        </w:tc>
        <w:tc>
          <w:tcPr>
            <w:tcW w:w="335" w:type="pct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планта-циями</w:t>
            </w:r>
            <w:proofErr w:type="spellEnd"/>
          </w:p>
        </w:tc>
        <w:tc>
          <w:tcPr>
            <w:tcW w:w="377" w:type="pct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прочими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хозчас-тями</w:t>
            </w:r>
            <w:proofErr w:type="spellEnd"/>
          </w:p>
        </w:tc>
        <w:tc>
          <w:tcPr>
            <w:tcW w:w="330" w:type="pct"/>
            <w:vMerge/>
            <w:tcBorders>
              <w:bottom w:val="single" w:sz="4" w:space="0" w:color="auto"/>
            </w:tcBorders>
          </w:tcPr>
          <w:p w:rsidR="0031490E" w:rsidRPr="00956031" w:rsidRDefault="0031490E" w:rsidP="0031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D35837">
        <w:trPr>
          <w:cantSplit/>
          <w:trHeight w:val="180"/>
        </w:trPr>
        <w:tc>
          <w:tcPr>
            <w:tcW w:w="257" w:type="pct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" w:type="pct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/ 1</w:t>
            </w:r>
          </w:p>
        </w:tc>
        <w:tc>
          <w:tcPr>
            <w:tcW w:w="275" w:type="pct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" w:type="pct"/>
            <w:vAlign w:val="center"/>
          </w:tcPr>
          <w:p w:rsidR="0031490E" w:rsidRPr="00956031" w:rsidRDefault="0031490E" w:rsidP="008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/ </w:t>
            </w:r>
          </w:p>
        </w:tc>
        <w:tc>
          <w:tcPr>
            <w:tcW w:w="332" w:type="pct"/>
            <w:vAlign w:val="center"/>
          </w:tcPr>
          <w:p w:rsidR="0031490E" w:rsidRPr="00956031" w:rsidRDefault="0031490E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31490E" w:rsidRPr="00956031" w:rsidRDefault="00824DA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3" w:type="pct"/>
          </w:tcPr>
          <w:p w:rsidR="0031490E" w:rsidRPr="00956031" w:rsidRDefault="00824DA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451" w:type="pct"/>
          </w:tcPr>
          <w:p w:rsidR="0031490E" w:rsidRPr="00956031" w:rsidRDefault="00824DA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34,1</w:t>
            </w:r>
          </w:p>
        </w:tc>
        <w:tc>
          <w:tcPr>
            <w:tcW w:w="477" w:type="pct"/>
          </w:tcPr>
          <w:p w:rsidR="00824DAF" w:rsidRPr="00956031" w:rsidRDefault="00155841" w:rsidP="00824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0,47</w:t>
            </w:r>
          </w:p>
        </w:tc>
        <w:tc>
          <w:tcPr>
            <w:tcW w:w="477" w:type="pct"/>
          </w:tcPr>
          <w:p w:rsidR="0031490E" w:rsidRPr="00956031" w:rsidRDefault="00155841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7,94</w:t>
            </w:r>
          </w:p>
        </w:tc>
        <w:tc>
          <w:tcPr>
            <w:tcW w:w="335" w:type="pct"/>
          </w:tcPr>
          <w:p w:rsidR="0031490E" w:rsidRPr="00956031" w:rsidRDefault="00155841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  <w:tc>
          <w:tcPr>
            <w:tcW w:w="377" w:type="pct"/>
          </w:tcPr>
          <w:p w:rsidR="0031490E" w:rsidRPr="00956031" w:rsidRDefault="00155841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21,94</w:t>
            </w:r>
          </w:p>
        </w:tc>
        <w:tc>
          <w:tcPr>
            <w:tcW w:w="330" w:type="pct"/>
          </w:tcPr>
          <w:p w:rsidR="0031490E" w:rsidRPr="00956031" w:rsidRDefault="00824DAF" w:rsidP="0031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30AE8" w:rsidRPr="00956031" w:rsidRDefault="00730AE8" w:rsidP="00D3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490E" w:rsidRPr="00956031" w:rsidRDefault="00D35837" w:rsidP="00D358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  <w:r w:rsidR="00730AE8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. Экономическая эффективность ведения питомнического хозяйства за отчетный год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21"/>
        <w:gridCol w:w="825"/>
        <w:gridCol w:w="518"/>
        <w:gridCol w:w="1168"/>
        <w:gridCol w:w="787"/>
        <w:gridCol w:w="668"/>
        <w:gridCol w:w="1322"/>
        <w:gridCol w:w="1242"/>
        <w:gridCol w:w="757"/>
        <w:gridCol w:w="556"/>
        <w:gridCol w:w="807"/>
        <w:gridCol w:w="695"/>
        <w:gridCol w:w="795"/>
        <w:gridCol w:w="1307"/>
        <w:gridCol w:w="1242"/>
        <w:gridCol w:w="633"/>
        <w:gridCol w:w="943"/>
      </w:tblGrid>
      <w:tr w:rsidR="00956031" w:rsidRPr="00956031" w:rsidTr="00C51AF7">
        <w:trPr>
          <w:trHeight w:val="20"/>
        </w:trPr>
        <w:tc>
          <w:tcPr>
            <w:tcW w:w="45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Площадь постоянного лесного питомника, га</w:t>
            </w:r>
          </w:p>
        </w:tc>
        <w:tc>
          <w:tcPr>
            <w:tcW w:w="106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Расходы на функционирование питомника, тыс. руб.</w:t>
            </w:r>
          </w:p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 том числе на</w:t>
            </w:r>
          </w:p>
        </w:tc>
        <w:tc>
          <w:tcPr>
            <w:tcW w:w="112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Расходы на функционирование питомника, тыс. руб.</w:t>
            </w:r>
          </w:p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 на</w:t>
            </w:r>
          </w:p>
        </w:tc>
        <w:tc>
          <w:tcPr>
            <w:tcW w:w="20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Доходы питомника, тыс. руб.</w:t>
            </w:r>
          </w:p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том числе от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Баланс</w:t>
            </w:r>
          </w:p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доходы – расходы питомника (+/-), тыс. руб.</w:t>
            </w:r>
          </w:p>
        </w:tc>
      </w:tr>
      <w:tr w:rsidR="00956031" w:rsidRPr="00956031" w:rsidTr="00C51AF7">
        <w:trPr>
          <w:trHeight w:val="20"/>
        </w:trPr>
        <w:tc>
          <w:tcPr>
            <w:tcW w:w="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продуци-рующая</w:t>
            </w:r>
            <w:proofErr w:type="spellEnd"/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выращивание посадочного материала для нужд лесхоза</w:t>
            </w:r>
          </w:p>
        </w:tc>
        <w:tc>
          <w:tcPr>
            <w:tcW w:w="4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приобретение посевного и</w:t>
            </w:r>
          </w:p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посадочного материала</w:t>
            </w:r>
          </w:p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для нужд лесхоза у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выращивание посадочного материала, реализованного сторонним потребителям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выращивание посадочного материала, на безвозмездной основе сторонним потребителям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другие расходы (</w:t>
            </w:r>
            <w:proofErr w:type="spellStart"/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инвес-тиции</w:t>
            </w:r>
            <w:proofErr w:type="spellEnd"/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реализации посадочного материала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оказания платных услуг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реализации лекарственного сырья, плодов, ягод и т.п.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 виде стоимости посевного и посадочного материала полученного на безвозмездной основе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другие</w:t>
            </w: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956031" w:rsidRPr="00956031" w:rsidTr="00C51AF7">
        <w:trPr>
          <w:trHeight w:val="230"/>
        </w:trPr>
        <w:tc>
          <w:tcPr>
            <w:tcW w:w="17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лесхозам отрасли</w:t>
            </w: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95603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прочим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956031" w:rsidRPr="00956031" w:rsidTr="00C51AF7">
        <w:trPr>
          <w:trHeight w:val="20"/>
        </w:trPr>
        <w:tc>
          <w:tcPr>
            <w:tcW w:w="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других лесхозов </w:t>
            </w:r>
          </w:p>
        </w:tc>
        <w:tc>
          <w:tcPr>
            <w:tcW w:w="2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прочих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F7" w:rsidRPr="00956031" w:rsidRDefault="00C51AF7" w:rsidP="00F66739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</w:tr>
      <w:tr w:rsidR="00956031" w:rsidRPr="00956031" w:rsidTr="00060EED">
        <w:trPr>
          <w:trHeight w:val="20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34,1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060EED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9,3</w:t>
            </w:r>
          </w:p>
          <w:p w:rsidR="00D35837" w:rsidRPr="00956031" w:rsidRDefault="00D3583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060EED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060EED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C51AF7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AF7" w:rsidRPr="00956031" w:rsidRDefault="00060EED" w:rsidP="00060EED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59,7</w:t>
            </w:r>
          </w:p>
        </w:tc>
      </w:tr>
    </w:tbl>
    <w:p w:rsidR="00095BF2" w:rsidRPr="00956031" w:rsidRDefault="00095BF2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51AF7" w:rsidRPr="00956031" w:rsidRDefault="00C51AF7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C51AF7" w:rsidRPr="00956031" w:rsidSect="000A4728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0A4728" w:rsidRPr="00956031" w:rsidRDefault="00886860" w:rsidP="008868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lastRenderedPageBreak/>
        <w:t>Таблица 2</w:t>
      </w:r>
      <w:r w:rsidR="00730AE8" w:rsidRPr="00956031">
        <w:rPr>
          <w:rFonts w:ascii="Times New Roman" w:hAnsi="Times New Roman" w:cs="Times New Roman"/>
          <w:sz w:val="28"/>
        </w:rPr>
        <w:t>5</w:t>
      </w:r>
      <w:r w:rsidRPr="00956031">
        <w:rPr>
          <w:rFonts w:ascii="Times New Roman" w:hAnsi="Times New Roman" w:cs="Times New Roman"/>
          <w:sz w:val="28"/>
        </w:rPr>
        <w:t>. Данные приживаемости однолетних и трехлетних культур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"/>
        <w:gridCol w:w="795"/>
        <w:gridCol w:w="798"/>
        <w:gridCol w:w="800"/>
        <w:gridCol w:w="798"/>
        <w:gridCol w:w="798"/>
        <w:gridCol w:w="798"/>
        <w:gridCol w:w="800"/>
        <w:gridCol w:w="798"/>
        <w:gridCol w:w="798"/>
        <w:gridCol w:w="798"/>
        <w:gridCol w:w="794"/>
      </w:tblGrid>
      <w:tr w:rsidR="00956031" w:rsidRPr="00956031" w:rsidTr="00886860">
        <w:trPr>
          <w:cantSplit/>
        </w:trPr>
        <w:tc>
          <w:tcPr>
            <w:tcW w:w="1664" w:type="pct"/>
            <w:gridSpan w:val="4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Посев</w:t>
            </w:r>
          </w:p>
        </w:tc>
        <w:tc>
          <w:tcPr>
            <w:tcW w:w="1668" w:type="pct"/>
            <w:gridSpan w:val="4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</w:t>
            </w:r>
          </w:p>
        </w:tc>
        <w:tc>
          <w:tcPr>
            <w:tcW w:w="1667" w:type="pct"/>
            <w:gridSpan w:val="4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956031" w:rsidRPr="00956031" w:rsidTr="00886860">
        <w:trPr>
          <w:cantSplit/>
        </w:trPr>
        <w:tc>
          <w:tcPr>
            <w:tcW w:w="829" w:type="pct"/>
            <w:gridSpan w:val="2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1-летних культур</w:t>
            </w:r>
          </w:p>
        </w:tc>
        <w:tc>
          <w:tcPr>
            <w:tcW w:w="835" w:type="pct"/>
            <w:gridSpan w:val="2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3-летних культур</w:t>
            </w:r>
          </w:p>
        </w:tc>
        <w:tc>
          <w:tcPr>
            <w:tcW w:w="834" w:type="pct"/>
            <w:gridSpan w:val="2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1-летних культур</w:t>
            </w:r>
          </w:p>
        </w:tc>
        <w:tc>
          <w:tcPr>
            <w:tcW w:w="835" w:type="pct"/>
            <w:gridSpan w:val="2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3-летних культур</w:t>
            </w:r>
          </w:p>
        </w:tc>
        <w:tc>
          <w:tcPr>
            <w:tcW w:w="834" w:type="pct"/>
            <w:gridSpan w:val="2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1-летних культур</w:t>
            </w:r>
          </w:p>
        </w:tc>
        <w:tc>
          <w:tcPr>
            <w:tcW w:w="834" w:type="pct"/>
            <w:gridSpan w:val="2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3-летних культур</w:t>
            </w:r>
          </w:p>
        </w:tc>
      </w:tr>
      <w:tr w:rsidR="00956031" w:rsidRPr="00956031" w:rsidTr="00886860">
        <w:trPr>
          <w:cantSplit/>
        </w:trPr>
        <w:tc>
          <w:tcPr>
            <w:tcW w:w="415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5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8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7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8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7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17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17" w:type="pct"/>
            <w:vAlign w:val="center"/>
          </w:tcPr>
          <w:p w:rsidR="00886860" w:rsidRPr="00956031" w:rsidRDefault="00886860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56031" w:rsidRPr="00956031" w:rsidTr="00886860">
        <w:trPr>
          <w:cantSplit/>
        </w:trPr>
        <w:tc>
          <w:tcPr>
            <w:tcW w:w="415" w:type="pct"/>
            <w:vAlign w:val="center"/>
          </w:tcPr>
          <w:p w:rsidR="00886860" w:rsidRPr="00956031" w:rsidRDefault="00964603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5" w:type="pct"/>
            <w:vAlign w:val="center"/>
          </w:tcPr>
          <w:p w:rsidR="00886860" w:rsidRPr="00956031" w:rsidRDefault="00964603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886860" w:rsidRPr="00956031" w:rsidRDefault="00964603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8" w:type="pct"/>
            <w:vAlign w:val="center"/>
          </w:tcPr>
          <w:p w:rsidR="00886860" w:rsidRPr="00956031" w:rsidRDefault="00964603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17" w:type="pct"/>
            <w:vAlign w:val="center"/>
          </w:tcPr>
          <w:p w:rsidR="00886860" w:rsidRPr="00956031" w:rsidRDefault="004126B8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7" w:type="pct"/>
            <w:vAlign w:val="center"/>
          </w:tcPr>
          <w:p w:rsidR="00886860" w:rsidRPr="00956031" w:rsidRDefault="004126B8" w:rsidP="004126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4660EF"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7" w:type="pct"/>
            <w:vAlign w:val="center"/>
          </w:tcPr>
          <w:p w:rsidR="00886860" w:rsidRPr="00956031" w:rsidRDefault="004126B8" w:rsidP="0017126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8" w:type="pct"/>
            <w:vAlign w:val="center"/>
          </w:tcPr>
          <w:p w:rsidR="00886860" w:rsidRPr="00956031" w:rsidRDefault="004126B8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417" w:type="pct"/>
            <w:vAlign w:val="center"/>
          </w:tcPr>
          <w:p w:rsidR="00886860" w:rsidRPr="00956031" w:rsidRDefault="004126B8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17" w:type="pct"/>
            <w:vAlign w:val="center"/>
          </w:tcPr>
          <w:p w:rsidR="00886860" w:rsidRPr="00956031" w:rsidRDefault="00167459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86,1</w:t>
            </w:r>
          </w:p>
        </w:tc>
        <w:tc>
          <w:tcPr>
            <w:tcW w:w="417" w:type="pct"/>
            <w:vAlign w:val="center"/>
          </w:tcPr>
          <w:p w:rsidR="00886860" w:rsidRPr="00956031" w:rsidRDefault="004126B8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17" w:type="pct"/>
            <w:vAlign w:val="center"/>
          </w:tcPr>
          <w:p w:rsidR="00886860" w:rsidRPr="00956031" w:rsidRDefault="004126B8" w:rsidP="0088686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85,2</w:t>
            </w:r>
          </w:p>
        </w:tc>
      </w:tr>
    </w:tbl>
    <w:p w:rsidR="00886860" w:rsidRPr="00956031" w:rsidRDefault="00886860" w:rsidP="00F45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1490E" w:rsidRPr="00956031" w:rsidRDefault="0031490E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Выращено посадочного материала в постоянном питомнике всего </w:t>
      </w:r>
      <w:r w:rsidR="00C23D85" w:rsidRPr="00956031">
        <w:rPr>
          <w:rFonts w:ascii="Times New Roman" w:hAnsi="Times New Roman" w:cs="Times New Roman"/>
          <w:sz w:val="28"/>
        </w:rPr>
        <w:t>686,50</w:t>
      </w:r>
      <w:r w:rsidR="00DD7966" w:rsidRPr="00956031">
        <w:rPr>
          <w:rFonts w:ascii="Times New Roman" w:hAnsi="Times New Roman" w:cs="Times New Roman"/>
          <w:sz w:val="28"/>
        </w:rPr>
        <w:t xml:space="preserve"> </w:t>
      </w:r>
      <w:r w:rsidRPr="00956031">
        <w:rPr>
          <w:rFonts w:ascii="Times New Roman" w:hAnsi="Times New Roman" w:cs="Times New Roman"/>
          <w:sz w:val="28"/>
        </w:rPr>
        <w:t xml:space="preserve">тыс. шт., в том числе сеянцев </w:t>
      </w:r>
      <w:r w:rsidR="00C23D85" w:rsidRPr="00956031">
        <w:rPr>
          <w:rFonts w:ascii="Times New Roman" w:hAnsi="Times New Roman" w:cs="Times New Roman"/>
          <w:sz w:val="28"/>
        </w:rPr>
        <w:t>526,83</w:t>
      </w:r>
      <w:r w:rsidR="007441B6" w:rsidRPr="00956031">
        <w:rPr>
          <w:rFonts w:ascii="Times New Roman" w:hAnsi="Times New Roman" w:cs="Times New Roman"/>
          <w:sz w:val="28"/>
        </w:rPr>
        <w:t xml:space="preserve"> </w:t>
      </w:r>
      <w:r w:rsidRPr="00956031">
        <w:rPr>
          <w:rFonts w:ascii="Times New Roman" w:hAnsi="Times New Roman" w:cs="Times New Roman"/>
          <w:sz w:val="28"/>
        </w:rPr>
        <w:t xml:space="preserve">тыс. шт., саженцев </w:t>
      </w:r>
      <w:r w:rsidR="00C23D85" w:rsidRPr="00956031">
        <w:rPr>
          <w:rFonts w:ascii="Times New Roman" w:hAnsi="Times New Roman" w:cs="Times New Roman"/>
          <w:sz w:val="28"/>
        </w:rPr>
        <w:t>159,67</w:t>
      </w:r>
      <w:r w:rsidR="00DD7966" w:rsidRPr="00956031">
        <w:rPr>
          <w:rFonts w:ascii="Times New Roman" w:hAnsi="Times New Roman" w:cs="Times New Roman"/>
          <w:sz w:val="28"/>
        </w:rPr>
        <w:t xml:space="preserve"> </w:t>
      </w:r>
      <w:r w:rsidRPr="00956031">
        <w:rPr>
          <w:rFonts w:ascii="Times New Roman" w:hAnsi="Times New Roman" w:cs="Times New Roman"/>
          <w:sz w:val="28"/>
        </w:rPr>
        <w:t>тыс. шт.</w:t>
      </w:r>
    </w:p>
    <w:p w:rsidR="0031490E" w:rsidRPr="00956031" w:rsidRDefault="0031490E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Заложено в отчетном году плантаций новогодних елей </w:t>
      </w:r>
      <w:r w:rsidR="00011236" w:rsidRPr="00956031">
        <w:rPr>
          <w:rFonts w:ascii="Times New Roman" w:hAnsi="Times New Roman" w:cs="Times New Roman"/>
          <w:sz w:val="28"/>
        </w:rPr>
        <w:t>0 га, 0</w:t>
      </w:r>
      <w:r w:rsidRPr="00956031">
        <w:rPr>
          <w:rFonts w:ascii="Times New Roman" w:hAnsi="Times New Roman" w:cs="Times New Roman"/>
          <w:sz w:val="28"/>
        </w:rPr>
        <w:t xml:space="preserve"> тыс. шт., имеется в наличии годных к реализации на конец отчетного года </w:t>
      </w:r>
      <w:r w:rsidR="00011236" w:rsidRPr="00956031">
        <w:rPr>
          <w:rFonts w:ascii="Times New Roman" w:hAnsi="Times New Roman" w:cs="Times New Roman"/>
          <w:sz w:val="28"/>
        </w:rPr>
        <w:t>0,</w:t>
      </w:r>
      <w:r w:rsidR="00C23D85" w:rsidRPr="00956031">
        <w:rPr>
          <w:rFonts w:ascii="Times New Roman" w:hAnsi="Times New Roman" w:cs="Times New Roman"/>
          <w:sz w:val="28"/>
        </w:rPr>
        <w:t>51</w:t>
      </w:r>
      <w:r w:rsidRPr="00956031">
        <w:rPr>
          <w:rFonts w:ascii="Times New Roman" w:hAnsi="Times New Roman" w:cs="Times New Roman"/>
          <w:sz w:val="28"/>
        </w:rPr>
        <w:t xml:space="preserve"> тыс. шт.</w:t>
      </w:r>
    </w:p>
    <w:p w:rsidR="0031490E" w:rsidRPr="00956031" w:rsidRDefault="0031490E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Обеспеченность посадочным материалом плана посадки и дополнения лесных культур, защитных насаждений и полезащитных лесных полос весной </w:t>
      </w:r>
      <w:proofErr w:type="spellStart"/>
      <w:r w:rsidRPr="00956031">
        <w:rPr>
          <w:rFonts w:ascii="Times New Roman" w:hAnsi="Times New Roman" w:cs="Times New Roman"/>
          <w:sz w:val="28"/>
        </w:rPr>
        <w:t>послеотчётного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года:</w:t>
      </w:r>
    </w:p>
    <w:p w:rsidR="0031490E" w:rsidRPr="00956031" w:rsidRDefault="007C1ADF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– </w:t>
      </w:r>
      <w:r w:rsidR="0031490E" w:rsidRPr="00956031">
        <w:rPr>
          <w:rFonts w:ascii="Times New Roman" w:hAnsi="Times New Roman" w:cs="Times New Roman"/>
          <w:sz w:val="28"/>
        </w:rPr>
        <w:t xml:space="preserve">сосна обыкновенная – </w:t>
      </w:r>
      <w:r w:rsidR="00C23D85" w:rsidRPr="00956031">
        <w:rPr>
          <w:rFonts w:ascii="Times New Roman" w:hAnsi="Times New Roman" w:cs="Times New Roman"/>
          <w:sz w:val="28"/>
        </w:rPr>
        <w:t>360,61</w:t>
      </w:r>
      <w:r w:rsidR="0031490E" w:rsidRPr="009560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490E" w:rsidRPr="00956031">
        <w:rPr>
          <w:rFonts w:ascii="Times New Roman" w:hAnsi="Times New Roman" w:cs="Times New Roman"/>
          <w:sz w:val="28"/>
        </w:rPr>
        <w:t>тыс.шт</w:t>
      </w:r>
      <w:proofErr w:type="spellEnd"/>
      <w:r w:rsidR="0031490E" w:rsidRPr="00956031">
        <w:rPr>
          <w:rFonts w:ascii="Times New Roman" w:hAnsi="Times New Roman" w:cs="Times New Roman"/>
          <w:sz w:val="28"/>
        </w:rPr>
        <w:t>.</w:t>
      </w:r>
      <w:r w:rsidRPr="00956031">
        <w:rPr>
          <w:rFonts w:ascii="Times New Roman" w:hAnsi="Times New Roman" w:cs="Times New Roman"/>
          <w:sz w:val="28"/>
        </w:rPr>
        <w:t>;</w:t>
      </w:r>
    </w:p>
    <w:p w:rsidR="0031490E" w:rsidRPr="00956031" w:rsidRDefault="007C1ADF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– </w:t>
      </w:r>
      <w:r w:rsidR="0031490E" w:rsidRPr="00956031">
        <w:rPr>
          <w:rFonts w:ascii="Times New Roman" w:hAnsi="Times New Roman" w:cs="Times New Roman"/>
          <w:sz w:val="28"/>
        </w:rPr>
        <w:t xml:space="preserve">ель европейская – </w:t>
      </w:r>
      <w:r w:rsidR="00C23D85" w:rsidRPr="00956031">
        <w:rPr>
          <w:rFonts w:ascii="Times New Roman" w:hAnsi="Times New Roman" w:cs="Times New Roman"/>
          <w:sz w:val="28"/>
        </w:rPr>
        <w:t>76,48</w:t>
      </w:r>
      <w:r w:rsidR="0031490E" w:rsidRPr="009560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490E" w:rsidRPr="00956031">
        <w:rPr>
          <w:rFonts w:ascii="Times New Roman" w:hAnsi="Times New Roman" w:cs="Times New Roman"/>
          <w:sz w:val="28"/>
        </w:rPr>
        <w:t>тыс.шт</w:t>
      </w:r>
      <w:proofErr w:type="spellEnd"/>
      <w:r w:rsidR="0031490E" w:rsidRPr="00956031">
        <w:rPr>
          <w:rFonts w:ascii="Times New Roman" w:hAnsi="Times New Roman" w:cs="Times New Roman"/>
          <w:sz w:val="28"/>
        </w:rPr>
        <w:t>.</w:t>
      </w:r>
      <w:r w:rsidRPr="00956031">
        <w:rPr>
          <w:rFonts w:ascii="Times New Roman" w:hAnsi="Times New Roman" w:cs="Times New Roman"/>
          <w:sz w:val="28"/>
        </w:rPr>
        <w:t>;</w:t>
      </w:r>
    </w:p>
    <w:p w:rsidR="007441B6" w:rsidRPr="00956031" w:rsidRDefault="007441B6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–дуб черешчатый – </w:t>
      </w:r>
      <w:r w:rsidR="00C23D85" w:rsidRPr="00956031">
        <w:rPr>
          <w:rFonts w:ascii="Times New Roman" w:hAnsi="Times New Roman" w:cs="Times New Roman"/>
          <w:sz w:val="28"/>
        </w:rPr>
        <w:t>96,77</w:t>
      </w:r>
      <w:r w:rsidRPr="0095603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56031">
        <w:rPr>
          <w:rFonts w:ascii="Times New Roman" w:hAnsi="Times New Roman" w:cs="Times New Roman"/>
          <w:sz w:val="28"/>
        </w:rPr>
        <w:t>тыс.шт</w:t>
      </w:r>
      <w:proofErr w:type="spellEnd"/>
    </w:p>
    <w:p w:rsidR="0031490E" w:rsidRPr="00956031" w:rsidRDefault="007C1ADF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– </w:t>
      </w:r>
      <w:r w:rsidR="0031490E" w:rsidRPr="00956031">
        <w:rPr>
          <w:rFonts w:ascii="Times New Roman" w:hAnsi="Times New Roman" w:cs="Times New Roman"/>
          <w:sz w:val="28"/>
        </w:rPr>
        <w:t xml:space="preserve">клен остролистный – </w:t>
      </w:r>
      <w:r w:rsidR="007441B6" w:rsidRPr="00956031">
        <w:rPr>
          <w:rFonts w:ascii="Times New Roman" w:hAnsi="Times New Roman" w:cs="Times New Roman"/>
          <w:sz w:val="28"/>
        </w:rPr>
        <w:t>3,</w:t>
      </w:r>
      <w:r w:rsidR="00C23D85" w:rsidRPr="00956031">
        <w:rPr>
          <w:rFonts w:ascii="Times New Roman" w:hAnsi="Times New Roman" w:cs="Times New Roman"/>
          <w:sz w:val="28"/>
        </w:rPr>
        <w:t>69</w:t>
      </w:r>
      <w:r w:rsidR="0031490E" w:rsidRPr="0095603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1490E" w:rsidRPr="00956031">
        <w:rPr>
          <w:rFonts w:ascii="Times New Roman" w:hAnsi="Times New Roman" w:cs="Times New Roman"/>
          <w:sz w:val="28"/>
        </w:rPr>
        <w:t>тыс.шт</w:t>
      </w:r>
      <w:proofErr w:type="spellEnd"/>
      <w:r w:rsidR="0031490E" w:rsidRPr="00956031">
        <w:rPr>
          <w:rFonts w:ascii="Times New Roman" w:hAnsi="Times New Roman" w:cs="Times New Roman"/>
          <w:sz w:val="28"/>
        </w:rPr>
        <w:t>.</w:t>
      </w:r>
      <w:r w:rsidRPr="00956031">
        <w:rPr>
          <w:rFonts w:ascii="Times New Roman" w:hAnsi="Times New Roman" w:cs="Times New Roman"/>
          <w:sz w:val="28"/>
        </w:rPr>
        <w:t>;</w:t>
      </w:r>
    </w:p>
    <w:p w:rsidR="0031490E" w:rsidRPr="00956031" w:rsidRDefault="0031490E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Количество и площадь теплиц для выращивания посадочного материала 1 шт. – </w:t>
      </w:r>
      <w:r w:rsidR="001722C1" w:rsidRPr="00956031">
        <w:rPr>
          <w:rFonts w:ascii="Times New Roman" w:hAnsi="Times New Roman" w:cs="Times New Roman"/>
          <w:sz w:val="28"/>
        </w:rPr>
        <w:t>108</w:t>
      </w:r>
      <w:r w:rsidRPr="00956031">
        <w:rPr>
          <w:rFonts w:ascii="Times New Roman" w:hAnsi="Times New Roman" w:cs="Times New Roman"/>
          <w:sz w:val="28"/>
        </w:rPr>
        <w:t xml:space="preserve"> м</w:t>
      </w:r>
      <w:r w:rsidRPr="00956031">
        <w:rPr>
          <w:rFonts w:ascii="Times New Roman" w:hAnsi="Times New Roman" w:cs="Times New Roman"/>
          <w:sz w:val="28"/>
          <w:vertAlign w:val="superscript"/>
        </w:rPr>
        <w:t>2</w:t>
      </w:r>
      <w:r w:rsidRPr="00956031">
        <w:rPr>
          <w:rFonts w:ascii="Times New Roman" w:hAnsi="Times New Roman" w:cs="Times New Roman"/>
          <w:sz w:val="28"/>
        </w:rPr>
        <w:t xml:space="preserve">, объём выращивания по видам и породам и всего – </w:t>
      </w:r>
      <w:r w:rsidR="007441B6" w:rsidRPr="00956031">
        <w:rPr>
          <w:rFonts w:ascii="Times New Roman" w:hAnsi="Times New Roman" w:cs="Times New Roman"/>
          <w:sz w:val="28"/>
        </w:rPr>
        <w:t>27</w:t>
      </w:r>
      <w:r w:rsidRPr="00956031">
        <w:rPr>
          <w:rFonts w:ascii="Times New Roman" w:hAnsi="Times New Roman" w:cs="Times New Roman"/>
          <w:sz w:val="28"/>
        </w:rPr>
        <w:t xml:space="preserve"> тыс. шт. </w:t>
      </w:r>
      <w:r w:rsidR="001722C1" w:rsidRPr="00956031">
        <w:rPr>
          <w:rFonts w:ascii="Times New Roman" w:hAnsi="Times New Roman" w:cs="Times New Roman"/>
          <w:sz w:val="28"/>
        </w:rPr>
        <w:t xml:space="preserve">более </w:t>
      </w:r>
      <w:r w:rsidR="007441B6" w:rsidRPr="00956031">
        <w:rPr>
          <w:rFonts w:ascii="Times New Roman" w:hAnsi="Times New Roman" w:cs="Times New Roman"/>
          <w:sz w:val="28"/>
        </w:rPr>
        <w:t>31</w:t>
      </w:r>
      <w:r w:rsidRPr="00956031">
        <w:rPr>
          <w:rFonts w:ascii="Times New Roman" w:hAnsi="Times New Roman" w:cs="Times New Roman"/>
          <w:sz w:val="28"/>
        </w:rPr>
        <w:t xml:space="preserve"> различных видов</w:t>
      </w:r>
      <w:r w:rsidR="001722C1" w:rsidRPr="00956031">
        <w:rPr>
          <w:rFonts w:ascii="Times New Roman" w:hAnsi="Times New Roman" w:cs="Times New Roman"/>
          <w:sz w:val="28"/>
        </w:rPr>
        <w:t>, форм и сортов</w:t>
      </w:r>
      <w:r w:rsidRPr="00956031">
        <w:rPr>
          <w:rFonts w:ascii="Times New Roman" w:hAnsi="Times New Roman" w:cs="Times New Roman"/>
          <w:sz w:val="28"/>
        </w:rPr>
        <w:t>.</w:t>
      </w:r>
    </w:p>
    <w:p w:rsidR="0077288B" w:rsidRPr="00956031" w:rsidRDefault="0077288B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7288B" w:rsidRPr="00956031" w:rsidRDefault="00730AE8" w:rsidP="0077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26</w:t>
      </w:r>
      <w:r w:rsidR="0077288B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Обеспеченность семенами </w:t>
      </w:r>
      <w:proofErr w:type="spellStart"/>
      <w:r w:rsidR="0077288B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лесокультурных</w:t>
      </w:r>
      <w:proofErr w:type="spellEnd"/>
      <w:r w:rsidR="0077288B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</w:t>
      </w:r>
      <w:proofErr w:type="spellStart"/>
      <w:r w:rsidR="0077288B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послеотчетного</w:t>
      </w:r>
      <w:proofErr w:type="spellEnd"/>
      <w:r w:rsidR="0077288B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(кг)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992"/>
        <w:gridCol w:w="992"/>
        <w:gridCol w:w="851"/>
        <w:gridCol w:w="1134"/>
        <w:gridCol w:w="708"/>
        <w:gridCol w:w="851"/>
        <w:gridCol w:w="679"/>
        <w:gridCol w:w="455"/>
        <w:gridCol w:w="850"/>
        <w:gridCol w:w="1238"/>
      </w:tblGrid>
      <w:tr w:rsidR="00956031" w:rsidRPr="00956031" w:rsidTr="007A6617">
        <w:trPr>
          <w:trHeight w:val="20"/>
          <w:tblHeader/>
        </w:trPr>
        <w:tc>
          <w:tcPr>
            <w:tcW w:w="1101" w:type="dxa"/>
            <w:vMerge w:val="restart"/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Порода</w:t>
            </w:r>
          </w:p>
        </w:tc>
        <w:tc>
          <w:tcPr>
            <w:tcW w:w="992" w:type="dxa"/>
            <w:vMerge w:val="restart"/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Нали-чие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1.01.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послеотчетного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Посту-пит обнов-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ляемых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семян из резерв-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фонда</w:t>
            </w:r>
          </w:p>
        </w:tc>
        <w:tc>
          <w:tcPr>
            <w:tcW w:w="851" w:type="dxa"/>
            <w:vMerge w:val="restart"/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-дет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заго-тов-лено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</w:t>
            </w:r>
          </w:p>
        </w:tc>
        <w:tc>
          <w:tcPr>
            <w:tcW w:w="1134" w:type="dxa"/>
            <w:vMerge w:val="restart"/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Ожида-ется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наличие семян на 1.04.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послеот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-четного года</w:t>
            </w:r>
          </w:p>
        </w:tc>
        <w:tc>
          <w:tcPr>
            <w:tcW w:w="3543" w:type="dxa"/>
            <w:gridSpan w:val="5"/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расход семян</w:t>
            </w:r>
          </w:p>
        </w:tc>
        <w:tc>
          <w:tcPr>
            <w:tcW w:w="1238" w:type="dxa"/>
            <w:vMerge w:val="restart"/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</w:t>
            </w:r>
            <w:proofErr w:type="spellEnd"/>
            <w:r w:rsidR="007A6617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 (-),</w:t>
            </w:r>
          </w:p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излишек</w:t>
            </w:r>
          </w:p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(+)</w:t>
            </w:r>
          </w:p>
        </w:tc>
      </w:tr>
      <w:tr w:rsidR="00956031" w:rsidRPr="00956031" w:rsidTr="007A6617">
        <w:trPr>
          <w:cantSplit/>
          <w:trHeight w:val="1134"/>
          <w:tblHeader/>
        </w:trPr>
        <w:tc>
          <w:tcPr>
            <w:tcW w:w="1101" w:type="dxa"/>
            <w:vMerge/>
            <w:tcBorders>
              <w:bottom w:val="single" w:sz="4" w:space="0" w:color="auto"/>
            </w:tcBorders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77288B" w:rsidRPr="00956031" w:rsidRDefault="0077288B" w:rsidP="00772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посев лесных культур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textDirection w:val="btLr"/>
            <w:vAlign w:val="center"/>
          </w:tcPr>
          <w:p w:rsidR="0077288B" w:rsidRPr="00956031" w:rsidRDefault="0077288B" w:rsidP="00772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закладку питомников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textDirection w:val="btLr"/>
            <w:vAlign w:val="center"/>
          </w:tcPr>
          <w:p w:rsidR="0077288B" w:rsidRPr="00956031" w:rsidRDefault="0077288B" w:rsidP="00772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резервный фонд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btLr"/>
            <w:vAlign w:val="center"/>
          </w:tcPr>
          <w:p w:rsidR="0077288B" w:rsidRPr="00956031" w:rsidRDefault="0077288B" w:rsidP="00772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цели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textDirection w:val="btLr"/>
            <w:vAlign w:val="center"/>
          </w:tcPr>
          <w:p w:rsidR="0077288B" w:rsidRPr="00956031" w:rsidRDefault="0077288B" w:rsidP="0077288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38" w:type="dxa"/>
            <w:vMerge/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19,0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2D6945" w:rsidP="004660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4660EF"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845936"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7A70F4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31,8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3,55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4660EF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  <w:r w:rsidR="00845936" w:rsidRPr="0095603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,0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Листв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845936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845936" w:rsidP="002D6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845936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77288B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3DB" w:rsidRPr="00956031" w:rsidRDefault="002D6945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0643DB" w:rsidRPr="00956031" w:rsidRDefault="000643D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7288B" w:rsidRPr="00956031" w:rsidTr="007A6617">
        <w:trPr>
          <w:trHeight w:val="20"/>
        </w:trPr>
        <w:tc>
          <w:tcPr>
            <w:tcW w:w="1101" w:type="dxa"/>
            <w:tcBorders>
              <w:right w:val="single" w:sz="4" w:space="0" w:color="auto"/>
            </w:tcBorders>
            <w:vAlign w:val="center"/>
          </w:tcPr>
          <w:p w:rsidR="0077288B" w:rsidRPr="00956031" w:rsidRDefault="007728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39,05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6A3A8B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6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88B" w:rsidRPr="00956031" w:rsidRDefault="00165353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</w:t>
            </w:r>
          </w:p>
        </w:tc>
        <w:tc>
          <w:tcPr>
            <w:tcW w:w="1238" w:type="dxa"/>
            <w:tcBorders>
              <w:left w:val="single" w:sz="4" w:space="0" w:color="auto"/>
            </w:tcBorders>
            <w:vAlign w:val="center"/>
          </w:tcPr>
          <w:p w:rsidR="0077288B" w:rsidRPr="00956031" w:rsidRDefault="007A6617" w:rsidP="00772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643DB" w:rsidRPr="00956031" w:rsidRDefault="000643DB" w:rsidP="0077288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88B" w:rsidRPr="00956031" w:rsidRDefault="0077288B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По лесхозу приживаемость лесных культур 20</w:t>
      </w:r>
      <w:r w:rsidR="004126B8" w:rsidRPr="00956031">
        <w:rPr>
          <w:rFonts w:ascii="Times New Roman" w:hAnsi="Times New Roman" w:cs="Times New Roman"/>
          <w:sz w:val="28"/>
        </w:rPr>
        <w:t>20</w:t>
      </w:r>
      <w:r w:rsidRPr="00956031">
        <w:rPr>
          <w:rFonts w:ascii="Times New Roman" w:hAnsi="Times New Roman" w:cs="Times New Roman"/>
          <w:sz w:val="28"/>
        </w:rPr>
        <w:t xml:space="preserve"> г. – </w:t>
      </w:r>
      <w:r w:rsidR="004126B8" w:rsidRPr="00956031">
        <w:rPr>
          <w:rFonts w:ascii="Times New Roman" w:hAnsi="Times New Roman" w:cs="Times New Roman"/>
          <w:sz w:val="28"/>
        </w:rPr>
        <w:t>86,1</w:t>
      </w:r>
      <w:r w:rsidRPr="00956031">
        <w:rPr>
          <w:rFonts w:ascii="Times New Roman" w:hAnsi="Times New Roman" w:cs="Times New Roman"/>
          <w:sz w:val="28"/>
        </w:rPr>
        <w:t>%, 2</w:t>
      </w:r>
      <w:r w:rsidR="007A6617" w:rsidRPr="00956031">
        <w:rPr>
          <w:rFonts w:ascii="Times New Roman" w:hAnsi="Times New Roman" w:cs="Times New Roman"/>
          <w:sz w:val="28"/>
        </w:rPr>
        <w:t>0</w:t>
      </w:r>
      <w:r w:rsidR="004126B8" w:rsidRPr="00956031">
        <w:rPr>
          <w:rFonts w:ascii="Times New Roman" w:hAnsi="Times New Roman" w:cs="Times New Roman"/>
          <w:sz w:val="28"/>
        </w:rPr>
        <w:t>18</w:t>
      </w:r>
      <w:r w:rsidR="007A6617" w:rsidRPr="00956031">
        <w:rPr>
          <w:rFonts w:ascii="Times New Roman" w:hAnsi="Times New Roman" w:cs="Times New Roman"/>
          <w:sz w:val="28"/>
        </w:rPr>
        <w:t xml:space="preserve"> г. – </w:t>
      </w:r>
      <w:r w:rsidR="004126B8" w:rsidRPr="00956031">
        <w:rPr>
          <w:rFonts w:ascii="Times New Roman" w:hAnsi="Times New Roman" w:cs="Times New Roman"/>
          <w:sz w:val="28"/>
        </w:rPr>
        <w:t>85,2</w:t>
      </w:r>
      <w:r w:rsidRPr="00956031">
        <w:rPr>
          <w:rFonts w:ascii="Times New Roman" w:hAnsi="Times New Roman" w:cs="Times New Roman"/>
          <w:sz w:val="28"/>
        </w:rPr>
        <w:t>%.</w:t>
      </w:r>
    </w:p>
    <w:p w:rsidR="00812099" w:rsidRPr="00956031" w:rsidRDefault="00812099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3893" w:rsidRPr="00956031" w:rsidRDefault="00730AE8" w:rsidP="0081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27</w:t>
      </w:r>
      <w:r w:rsidR="00812099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Наличие и потребность основных машин, механизмов и сооружений для лес</w:t>
      </w:r>
      <w:r w:rsidR="00CA3893" w:rsidRPr="00956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овосстановительных работ (штук)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720"/>
        <w:gridCol w:w="1440"/>
        <w:gridCol w:w="900"/>
        <w:gridCol w:w="900"/>
        <w:gridCol w:w="1260"/>
        <w:gridCol w:w="1103"/>
      </w:tblGrid>
      <w:tr w:rsidR="00956031" w:rsidRPr="00956031" w:rsidTr="00812099">
        <w:trPr>
          <w:cantSplit/>
          <w:trHeight w:val="177"/>
        </w:trPr>
        <w:tc>
          <w:tcPr>
            <w:tcW w:w="3528" w:type="dxa"/>
            <w:vMerge w:val="restart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160" w:type="dxa"/>
            <w:gridSpan w:val="2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3060" w:type="dxa"/>
            <w:gridSpan w:val="3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всего - состояние</w:t>
            </w:r>
          </w:p>
        </w:tc>
        <w:tc>
          <w:tcPr>
            <w:tcW w:w="1103" w:type="dxa"/>
            <w:vMerge w:val="restart"/>
            <w:vAlign w:val="center"/>
          </w:tcPr>
          <w:p w:rsidR="00812099" w:rsidRPr="00956031" w:rsidRDefault="00812099" w:rsidP="0017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</w:t>
            </w:r>
            <w:r w:rsidR="00171268"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приоб-рести</w:t>
            </w:r>
            <w:proofErr w:type="spellEnd"/>
          </w:p>
        </w:tc>
      </w:tr>
      <w:tr w:rsidR="00956031" w:rsidRPr="00956031" w:rsidTr="00812099">
        <w:trPr>
          <w:cantSplit/>
          <w:trHeight w:val="1531"/>
        </w:trPr>
        <w:tc>
          <w:tcPr>
            <w:tcW w:w="3528" w:type="dxa"/>
            <w:vMerge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все-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</w:p>
        </w:tc>
        <w:tc>
          <w:tcPr>
            <w:tcW w:w="1440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 в отчетном году</w:t>
            </w:r>
          </w:p>
        </w:tc>
        <w:tc>
          <w:tcPr>
            <w:tcW w:w="900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рабо-чее</w:t>
            </w:r>
            <w:proofErr w:type="spellEnd"/>
          </w:p>
        </w:tc>
        <w:tc>
          <w:tcPr>
            <w:tcW w:w="900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-прав-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</w:t>
            </w:r>
            <w:proofErr w:type="spellEnd"/>
          </w:p>
        </w:tc>
        <w:tc>
          <w:tcPr>
            <w:tcW w:w="1260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подлежит ремонту</w:t>
            </w:r>
          </w:p>
        </w:tc>
        <w:tc>
          <w:tcPr>
            <w:tcW w:w="1103" w:type="dxa"/>
            <w:vMerge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031" w:rsidRPr="00956031" w:rsidTr="00812099">
        <w:trPr>
          <w:cantSplit/>
          <w:trHeight w:val="151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vAlign w:val="center"/>
          </w:tcPr>
          <w:p w:rsidR="00812099" w:rsidRPr="00956031" w:rsidRDefault="00812099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0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03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956031" w:rsidRPr="00956031" w:rsidTr="00812099">
        <w:trPr>
          <w:trHeight w:val="567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Шишкосушилки</w:t>
            </w:r>
            <w:proofErr w:type="spellEnd"/>
          </w:p>
        </w:tc>
        <w:tc>
          <w:tcPr>
            <w:tcW w:w="720" w:type="dxa"/>
            <w:vAlign w:val="center"/>
          </w:tcPr>
          <w:p w:rsidR="00812099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812099">
        <w:trPr>
          <w:trHeight w:val="1365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Культиваторы – всего, в том числе по маркам:</w:t>
            </w:r>
          </w:p>
          <w:p w:rsidR="00812099" w:rsidRPr="00956031" w:rsidRDefault="00812099" w:rsidP="00812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Egedal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типа ГС</w:t>
            </w:r>
          </w:p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Борона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Низинского</w:t>
            </w:r>
            <w:proofErr w:type="spellEnd"/>
          </w:p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 1,7</w:t>
            </w:r>
          </w:p>
          <w:p w:rsidR="001722C1" w:rsidRPr="00956031" w:rsidRDefault="00812099" w:rsidP="001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Мотокультиватор</w:t>
            </w:r>
            <w:proofErr w:type="spellEnd"/>
            <w:r w:rsidR="001722C1"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Viking</w:t>
            </w:r>
          </w:p>
          <w:p w:rsidR="00812099" w:rsidRPr="00956031" w:rsidRDefault="00812099" w:rsidP="00172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Мотоблок</w:t>
            </w:r>
          </w:p>
        </w:tc>
        <w:tc>
          <w:tcPr>
            <w:tcW w:w="720" w:type="dxa"/>
            <w:vAlign w:val="center"/>
          </w:tcPr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722C1" w:rsidRPr="00956031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1722C1" w:rsidRPr="00956031" w:rsidRDefault="001722C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1722C1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56031" w:rsidRDefault="001722C1" w:rsidP="001722C1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956031" w:rsidRPr="00956031" w:rsidTr="00812099">
        <w:trPr>
          <w:trHeight w:val="1050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Лесные фрезы – всего, в том числе по маркам:</w:t>
            </w:r>
          </w:p>
          <w:p w:rsidR="00171268" w:rsidRPr="00956031" w:rsidRDefault="00171268" w:rsidP="00812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Фреза садовая навесная</w:t>
            </w:r>
          </w:p>
          <w:p w:rsidR="00812099" w:rsidRPr="00956031" w:rsidRDefault="00171268" w:rsidP="00812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ФСН -1,4</w:t>
            </w:r>
          </w:p>
        </w:tc>
        <w:tc>
          <w:tcPr>
            <w:tcW w:w="720" w:type="dxa"/>
            <w:vAlign w:val="center"/>
          </w:tcPr>
          <w:p w:rsidR="00812099" w:rsidRPr="00956031" w:rsidRDefault="00AE337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56031" w:rsidRDefault="00F66739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AE3371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56031" w:rsidRDefault="00F66739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56031" w:rsidRDefault="00AE3371" w:rsidP="0081209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F66739">
        <w:trPr>
          <w:trHeight w:val="1001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Сеялки лесных семян – всего, в том числе по маркам:</w:t>
            </w:r>
          </w:p>
          <w:p w:rsidR="00812099" w:rsidRPr="00956031" w:rsidRDefault="00812099" w:rsidP="0081209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Egedal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модель 83</w:t>
            </w:r>
          </w:p>
        </w:tc>
        <w:tc>
          <w:tcPr>
            <w:tcW w:w="720" w:type="dxa"/>
            <w:vAlign w:val="center"/>
          </w:tcPr>
          <w:p w:rsidR="00812099" w:rsidRPr="00956031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Установки для полива питомников</w:t>
            </w:r>
          </w:p>
        </w:tc>
        <w:tc>
          <w:tcPr>
            <w:tcW w:w="720" w:type="dxa"/>
            <w:vAlign w:val="center"/>
          </w:tcPr>
          <w:p w:rsidR="00812099" w:rsidRPr="00956031" w:rsidRDefault="00171268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Плуги ПКЛ-70</w:t>
            </w:r>
          </w:p>
        </w:tc>
        <w:tc>
          <w:tcPr>
            <w:tcW w:w="720" w:type="dxa"/>
            <w:vAlign w:val="center"/>
          </w:tcPr>
          <w:p w:rsidR="00812099" w:rsidRPr="00956031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Лесопосадочные машины– всего, в том числе по маркам:</w:t>
            </w:r>
          </w:p>
        </w:tc>
        <w:tc>
          <w:tcPr>
            <w:tcW w:w="720" w:type="dxa"/>
            <w:vAlign w:val="center"/>
          </w:tcPr>
          <w:p w:rsidR="00812099" w:rsidRPr="00956031" w:rsidRDefault="007441B6" w:rsidP="00744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Мечи Колесова</w:t>
            </w:r>
          </w:p>
        </w:tc>
        <w:tc>
          <w:tcPr>
            <w:tcW w:w="720" w:type="dxa"/>
            <w:vAlign w:val="center"/>
          </w:tcPr>
          <w:p w:rsidR="00812099" w:rsidRPr="00956031" w:rsidRDefault="008924F4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Трактора МТЗ 1221</w:t>
            </w:r>
          </w:p>
        </w:tc>
        <w:tc>
          <w:tcPr>
            <w:tcW w:w="720" w:type="dxa"/>
            <w:vAlign w:val="center"/>
          </w:tcPr>
          <w:p w:rsidR="00812099" w:rsidRPr="00956031" w:rsidRDefault="003A136E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Трактора МТЗ 82 </w:t>
            </w:r>
          </w:p>
        </w:tc>
        <w:tc>
          <w:tcPr>
            <w:tcW w:w="720" w:type="dxa"/>
            <w:vAlign w:val="center"/>
          </w:tcPr>
          <w:p w:rsidR="00812099" w:rsidRPr="00956031" w:rsidRDefault="001E2850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56031" w:rsidRPr="00956031" w:rsidTr="00F66739">
        <w:trPr>
          <w:trHeight w:val="567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11.Трактора МТЗ 320</w:t>
            </w:r>
          </w:p>
        </w:tc>
        <w:tc>
          <w:tcPr>
            <w:tcW w:w="720" w:type="dxa"/>
            <w:vAlign w:val="center"/>
          </w:tcPr>
          <w:p w:rsidR="00812099" w:rsidRPr="00956031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812099" w:rsidRPr="00956031" w:rsidRDefault="00F66739" w:rsidP="00F6673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12099" w:rsidRPr="00956031" w:rsidTr="00812099">
        <w:trPr>
          <w:trHeight w:val="2723"/>
        </w:trPr>
        <w:tc>
          <w:tcPr>
            <w:tcW w:w="3528" w:type="dxa"/>
            <w:vAlign w:val="center"/>
          </w:tcPr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Машин и механизмов для обработки почвы под лесные культуры, всего</w:t>
            </w:r>
          </w:p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маркам:</w:t>
            </w:r>
          </w:p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БДН</w:t>
            </w:r>
          </w:p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Плуги ПКЛ-70</w:t>
            </w:r>
          </w:p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ПЛН</w:t>
            </w:r>
          </w:p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Л-134</w:t>
            </w:r>
          </w:p>
          <w:p w:rsidR="00812099" w:rsidRPr="00956031" w:rsidRDefault="0081209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FS</w:t>
            </w: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-045</w:t>
            </w:r>
          </w:p>
          <w:p w:rsidR="00F66739" w:rsidRPr="00956031" w:rsidRDefault="00F66739" w:rsidP="00812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Плуг Л101</w:t>
            </w:r>
          </w:p>
        </w:tc>
        <w:tc>
          <w:tcPr>
            <w:tcW w:w="720" w:type="dxa"/>
            <w:vAlign w:val="center"/>
          </w:tcPr>
          <w:p w:rsidR="00C921F7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1F7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1F7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1F7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1F7" w:rsidRPr="00956031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  <w:p w:rsidR="00C921F7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921F7" w:rsidRPr="00956031" w:rsidRDefault="00C921F7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  <w:p w:rsidR="00C921F7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81209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vAlign w:val="center"/>
          </w:tcPr>
          <w:p w:rsidR="00812099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F66739" w:rsidRPr="00956031" w:rsidRDefault="00F66739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vAlign w:val="center"/>
          </w:tcPr>
          <w:p w:rsidR="00F6673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81209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</w:t>
            </w:r>
          </w:p>
          <w:p w:rsidR="00F6673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673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F66739" w:rsidRPr="00956031" w:rsidRDefault="00F66739" w:rsidP="0081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vAlign w:val="center"/>
          </w:tcPr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F66739" w:rsidRPr="00956031" w:rsidRDefault="00F66739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vAlign w:val="center"/>
          </w:tcPr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F66739" w:rsidRPr="00956031" w:rsidRDefault="00F66739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3" w:type="dxa"/>
            <w:vAlign w:val="center"/>
          </w:tcPr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C921F7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812099" w:rsidRPr="00956031" w:rsidRDefault="00C921F7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</w:t>
            </w:r>
          </w:p>
          <w:p w:rsidR="00F66739" w:rsidRPr="00956031" w:rsidRDefault="00F66739" w:rsidP="00C921F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12099" w:rsidRPr="00956031" w:rsidRDefault="00812099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73283" w:rsidRPr="00956031" w:rsidRDefault="00273283" w:rsidP="00273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56031">
        <w:rPr>
          <w:rFonts w:ascii="Times New Roman" w:hAnsi="Times New Roman" w:cs="Times New Roman"/>
          <w:b/>
          <w:sz w:val="28"/>
        </w:rPr>
        <w:lastRenderedPageBreak/>
        <w:t>Техника по лесозаготовке</w:t>
      </w:r>
    </w:p>
    <w:p w:rsidR="00273283" w:rsidRPr="0095603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3283" w:rsidRPr="0095603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1. Трактор МТЗ 1221.2 с полуприцепом МТПЛ 5-11</w:t>
      </w:r>
    </w:p>
    <w:p w:rsidR="00273283" w:rsidRPr="0095603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2. Трактор МТЗ 82 с полуприцепом МТПЛ 5-11</w:t>
      </w:r>
    </w:p>
    <w:p w:rsidR="00273283" w:rsidRPr="0095603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3. Трактор МТЗ 82 с полуприцепом ПЛ - 9</w:t>
      </w:r>
    </w:p>
    <w:p w:rsidR="00273283" w:rsidRPr="0095603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4. Трактор МТЗ 892 с полуприцепом МТПЛ 5-11</w:t>
      </w:r>
    </w:p>
    <w:p w:rsidR="00273283" w:rsidRPr="0095603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5. Трактор МТЗ 1025 с полуприцепом МТПЛ 5-11</w:t>
      </w:r>
    </w:p>
    <w:p w:rsidR="00273283" w:rsidRPr="0095603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6. МАЗ 5494 с полуприцепом ОДАЗ</w:t>
      </w:r>
    </w:p>
    <w:p w:rsidR="00273283" w:rsidRPr="00956031" w:rsidRDefault="00273283" w:rsidP="002732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7. МАЗ 6303 с прицепом МАЗ</w:t>
      </w:r>
    </w:p>
    <w:p w:rsidR="007C1ADF" w:rsidRPr="00956031" w:rsidRDefault="00273283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956031">
        <w:rPr>
          <w:rFonts w:ascii="Times New Roman" w:hAnsi="Times New Roman" w:cs="Times New Roman"/>
          <w:sz w:val="28"/>
        </w:rPr>
        <w:br w:type="column"/>
      </w:r>
      <w:r w:rsidR="00C34998" w:rsidRPr="00956031">
        <w:rPr>
          <w:rFonts w:ascii="Times New Roman" w:hAnsi="Times New Roman" w:cs="Times New Roman"/>
          <w:b/>
          <w:sz w:val="28"/>
        </w:rPr>
        <w:lastRenderedPageBreak/>
        <w:t>1</w:t>
      </w:r>
      <w:r w:rsidR="00BB1345" w:rsidRPr="00956031">
        <w:rPr>
          <w:rFonts w:ascii="Times New Roman" w:hAnsi="Times New Roman" w:cs="Times New Roman"/>
          <w:b/>
          <w:sz w:val="28"/>
        </w:rPr>
        <w:t>0</w:t>
      </w:r>
      <w:r w:rsidR="00A57B88" w:rsidRPr="00956031">
        <w:rPr>
          <w:rFonts w:ascii="Times New Roman" w:hAnsi="Times New Roman" w:cs="Times New Roman"/>
          <w:b/>
          <w:sz w:val="28"/>
        </w:rPr>
        <w:t>. М</w:t>
      </w:r>
      <w:r w:rsidR="00C34998" w:rsidRPr="00956031">
        <w:rPr>
          <w:rFonts w:ascii="Times New Roman" w:hAnsi="Times New Roman" w:cs="Times New Roman"/>
          <w:b/>
          <w:sz w:val="28"/>
        </w:rPr>
        <w:t>елиорация</w:t>
      </w:r>
    </w:p>
    <w:p w:rsidR="00273283" w:rsidRPr="00956031" w:rsidRDefault="00273283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57B88" w:rsidRPr="00956031" w:rsidRDefault="00A57B88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56031">
        <w:rPr>
          <w:rFonts w:ascii="Times New Roman" w:hAnsi="Times New Roman" w:cs="Times New Roman"/>
          <w:sz w:val="28"/>
          <w:u w:val="single"/>
        </w:rPr>
        <w:t>Агролесомелиоративного</w:t>
      </w:r>
      <w:proofErr w:type="spellEnd"/>
      <w:r w:rsidRPr="00956031">
        <w:rPr>
          <w:rFonts w:ascii="Times New Roman" w:hAnsi="Times New Roman" w:cs="Times New Roman"/>
          <w:sz w:val="28"/>
          <w:u w:val="single"/>
        </w:rPr>
        <w:t xml:space="preserve"> фонда на территории лесхоза не имеется</w:t>
      </w:r>
      <w:r w:rsidRPr="00956031">
        <w:rPr>
          <w:rFonts w:ascii="Times New Roman" w:hAnsi="Times New Roman" w:cs="Times New Roman"/>
          <w:sz w:val="28"/>
        </w:rPr>
        <w:t>.</w:t>
      </w:r>
    </w:p>
    <w:p w:rsidR="00A57B88" w:rsidRPr="00956031" w:rsidRDefault="00A57B88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Общая площадь переувлажненных земель лесного фонда составляет 3122 гектара или 18,2 % от общей площади лесхоза. По состоянию на 01.01.202</w:t>
      </w:r>
      <w:r w:rsidR="004126B8" w:rsidRPr="00956031">
        <w:rPr>
          <w:rFonts w:ascii="Times New Roman" w:hAnsi="Times New Roman" w:cs="Times New Roman"/>
          <w:sz w:val="28"/>
        </w:rPr>
        <w:t>1</w:t>
      </w:r>
      <w:r w:rsidRPr="00956031">
        <w:rPr>
          <w:rFonts w:ascii="Times New Roman" w:hAnsi="Times New Roman" w:cs="Times New Roman"/>
          <w:sz w:val="28"/>
        </w:rPr>
        <w:t xml:space="preserve"> года на территории </w:t>
      </w:r>
      <w:r w:rsidR="00D527F1" w:rsidRPr="00956031">
        <w:rPr>
          <w:rFonts w:ascii="Times New Roman" w:hAnsi="Times New Roman" w:cs="Times New Roman"/>
          <w:sz w:val="28"/>
        </w:rPr>
        <w:t>ле</w:t>
      </w:r>
      <w:r w:rsidR="00D00867" w:rsidRPr="00956031">
        <w:rPr>
          <w:rFonts w:ascii="Times New Roman" w:hAnsi="Times New Roman" w:cs="Times New Roman"/>
          <w:sz w:val="28"/>
        </w:rPr>
        <w:t xml:space="preserve">схоза имеется 286 гектар болот. </w:t>
      </w:r>
      <w:r w:rsidR="00D527F1" w:rsidRPr="00956031">
        <w:rPr>
          <w:rFonts w:ascii="Times New Roman" w:hAnsi="Times New Roman" w:cs="Times New Roman"/>
          <w:sz w:val="28"/>
        </w:rPr>
        <w:t>П</w:t>
      </w:r>
      <w:r w:rsidR="00D00867" w:rsidRPr="00956031">
        <w:rPr>
          <w:rFonts w:ascii="Times New Roman" w:hAnsi="Times New Roman" w:cs="Times New Roman"/>
          <w:sz w:val="28"/>
        </w:rPr>
        <w:t>риним</w:t>
      </w:r>
      <w:r w:rsidR="00D527F1" w:rsidRPr="00956031">
        <w:rPr>
          <w:rFonts w:ascii="Times New Roman" w:hAnsi="Times New Roman" w:cs="Times New Roman"/>
          <w:sz w:val="28"/>
        </w:rPr>
        <w:t xml:space="preserve">ая во внимание реальное расположение переувлажненных земель, а также преследуя цель сохранения болот как естественных резервуаров влаги, </w:t>
      </w:r>
      <w:proofErr w:type="spellStart"/>
      <w:r w:rsidR="00D00867" w:rsidRPr="00956031">
        <w:rPr>
          <w:rFonts w:ascii="Times New Roman" w:hAnsi="Times New Roman" w:cs="Times New Roman"/>
          <w:sz w:val="28"/>
        </w:rPr>
        <w:t>гидролесомелиоративные</w:t>
      </w:r>
      <w:proofErr w:type="spellEnd"/>
      <w:r w:rsidR="00D00867" w:rsidRPr="00956031">
        <w:rPr>
          <w:rFonts w:ascii="Times New Roman" w:hAnsi="Times New Roman" w:cs="Times New Roman"/>
          <w:sz w:val="28"/>
        </w:rPr>
        <w:t xml:space="preserve"> работы в лесхозе на предстоящий ревизионный период не проектировались.</w:t>
      </w:r>
    </w:p>
    <w:p w:rsidR="00273283" w:rsidRPr="00956031" w:rsidRDefault="00273283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color w:val="FF0000"/>
          <w:sz w:val="28"/>
        </w:rPr>
        <w:br w:type="column"/>
      </w:r>
      <w:r w:rsidR="00730AE8" w:rsidRPr="00956031">
        <w:rPr>
          <w:rFonts w:ascii="Times New Roman" w:hAnsi="Times New Roman" w:cs="Times New Roman"/>
          <w:b/>
          <w:sz w:val="28"/>
        </w:rPr>
        <w:lastRenderedPageBreak/>
        <w:t>11. Нашествие вредителей и распространение инвазивных видов</w:t>
      </w:r>
      <w:r w:rsidR="004D2731" w:rsidRPr="00956031">
        <w:rPr>
          <w:rFonts w:ascii="Times New Roman" w:hAnsi="Times New Roman" w:cs="Times New Roman"/>
          <w:sz w:val="28"/>
        </w:rPr>
        <w:t>.</w:t>
      </w:r>
    </w:p>
    <w:p w:rsidR="00431454" w:rsidRPr="00956031" w:rsidRDefault="00431454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0AE8" w:rsidRPr="00956031" w:rsidRDefault="005E3DB5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В 20</w:t>
      </w:r>
      <w:r w:rsidR="007A70F4" w:rsidRPr="00956031">
        <w:rPr>
          <w:rFonts w:ascii="Times New Roman" w:hAnsi="Times New Roman" w:cs="Times New Roman"/>
          <w:sz w:val="28"/>
        </w:rPr>
        <w:t>20</w:t>
      </w:r>
      <w:r w:rsidRPr="00956031">
        <w:rPr>
          <w:rFonts w:ascii="Times New Roman" w:hAnsi="Times New Roman" w:cs="Times New Roman"/>
          <w:sz w:val="28"/>
        </w:rPr>
        <w:t xml:space="preserve">  году от  нашествия  вершинного  короеда на  площади  </w:t>
      </w:r>
      <w:r w:rsidR="007A70F4" w:rsidRPr="00956031">
        <w:rPr>
          <w:rFonts w:ascii="Times New Roman" w:hAnsi="Times New Roman" w:cs="Times New Roman"/>
          <w:sz w:val="28"/>
        </w:rPr>
        <w:t>13</w:t>
      </w:r>
      <w:r w:rsidRPr="00956031">
        <w:rPr>
          <w:rFonts w:ascii="Times New Roman" w:hAnsi="Times New Roman" w:cs="Times New Roman"/>
          <w:sz w:val="28"/>
        </w:rPr>
        <w:t xml:space="preserve"> га. пострадали сосновые  насаждения</w:t>
      </w:r>
      <w:r w:rsidR="00431454" w:rsidRPr="00956031">
        <w:rPr>
          <w:rFonts w:ascii="Times New Roman" w:hAnsi="Times New Roman" w:cs="Times New Roman"/>
          <w:sz w:val="28"/>
        </w:rPr>
        <w:t xml:space="preserve">  и </w:t>
      </w:r>
      <w:r w:rsidRPr="00956031">
        <w:rPr>
          <w:rFonts w:ascii="Times New Roman" w:hAnsi="Times New Roman" w:cs="Times New Roman"/>
          <w:sz w:val="28"/>
        </w:rPr>
        <w:t>были  проведены  сплошные  санитарные  рубки.</w:t>
      </w:r>
    </w:p>
    <w:p w:rsidR="00F540D8" w:rsidRPr="00956031" w:rsidRDefault="00F540D8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В ГЛФ  было  выявлено  на  площади  26 га.  произрастание  инвазивного  вида: золотарник  Канадский.</w:t>
      </w:r>
    </w:p>
    <w:p w:rsidR="00F540D8" w:rsidRPr="00956031" w:rsidRDefault="00F540D8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Механическим  способом  было  уничтожено  </w:t>
      </w:r>
      <w:r w:rsidR="007A70F4" w:rsidRPr="00956031">
        <w:rPr>
          <w:rFonts w:ascii="Times New Roman" w:hAnsi="Times New Roman" w:cs="Times New Roman"/>
          <w:sz w:val="28"/>
        </w:rPr>
        <w:t>1</w:t>
      </w:r>
      <w:r w:rsidRPr="00956031">
        <w:rPr>
          <w:rFonts w:ascii="Times New Roman" w:hAnsi="Times New Roman" w:cs="Times New Roman"/>
          <w:sz w:val="28"/>
        </w:rPr>
        <w:t>6,0</w:t>
      </w:r>
      <w:r w:rsidR="007A70F4" w:rsidRPr="00956031">
        <w:rPr>
          <w:rFonts w:ascii="Times New Roman" w:hAnsi="Times New Roman" w:cs="Times New Roman"/>
          <w:sz w:val="28"/>
        </w:rPr>
        <w:t xml:space="preserve"> га.</w:t>
      </w:r>
      <w:r w:rsidRPr="00956031">
        <w:rPr>
          <w:rFonts w:ascii="Times New Roman" w:hAnsi="Times New Roman" w:cs="Times New Roman"/>
          <w:sz w:val="28"/>
        </w:rPr>
        <w:t xml:space="preserve">  В  настоящее  время  скашивание  продолжается.</w:t>
      </w:r>
    </w:p>
    <w:p w:rsidR="00F540D8" w:rsidRPr="00956031" w:rsidRDefault="00F540D8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Так</w:t>
      </w:r>
      <w:r w:rsidR="004829DD" w:rsidRPr="00956031">
        <w:rPr>
          <w:rFonts w:ascii="Times New Roman" w:hAnsi="Times New Roman" w:cs="Times New Roman"/>
          <w:sz w:val="28"/>
        </w:rPr>
        <w:t>же  имелись  небольшие  площади  ( не  более  0,3 га.)  мест  произрастания  борщевика  Сосновского. В  20</w:t>
      </w:r>
      <w:r w:rsidR="007A70F4" w:rsidRPr="00956031">
        <w:rPr>
          <w:rFonts w:ascii="Times New Roman" w:hAnsi="Times New Roman" w:cs="Times New Roman"/>
          <w:sz w:val="28"/>
        </w:rPr>
        <w:t>20</w:t>
      </w:r>
      <w:r w:rsidR="004829DD" w:rsidRPr="00956031">
        <w:rPr>
          <w:rFonts w:ascii="Times New Roman" w:hAnsi="Times New Roman" w:cs="Times New Roman"/>
          <w:sz w:val="28"/>
        </w:rPr>
        <w:t xml:space="preserve">  году  на  данной  территории  было  проведено  скашивание  и  обработка  </w:t>
      </w:r>
      <w:proofErr w:type="spellStart"/>
      <w:r w:rsidR="004829DD" w:rsidRPr="00956031">
        <w:rPr>
          <w:rFonts w:ascii="Times New Roman" w:hAnsi="Times New Roman" w:cs="Times New Roman"/>
          <w:sz w:val="28"/>
        </w:rPr>
        <w:t>глифосатсодержащими</w:t>
      </w:r>
      <w:proofErr w:type="spellEnd"/>
      <w:r w:rsidR="004829DD" w:rsidRPr="00956031">
        <w:rPr>
          <w:rFonts w:ascii="Times New Roman" w:hAnsi="Times New Roman" w:cs="Times New Roman"/>
          <w:sz w:val="28"/>
        </w:rPr>
        <w:t xml:space="preserve">  препаратами. В  202</w:t>
      </w:r>
      <w:r w:rsidR="007A70F4" w:rsidRPr="00956031">
        <w:rPr>
          <w:rFonts w:ascii="Times New Roman" w:hAnsi="Times New Roman" w:cs="Times New Roman"/>
          <w:sz w:val="28"/>
        </w:rPr>
        <w:t>1</w:t>
      </w:r>
      <w:r w:rsidR="004829DD" w:rsidRPr="00956031">
        <w:rPr>
          <w:rFonts w:ascii="Times New Roman" w:hAnsi="Times New Roman" w:cs="Times New Roman"/>
          <w:sz w:val="28"/>
        </w:rPr>
        <w:t xml:space="preserve">  году  меры  борьбы  повторили.</w:t>
      </w:r>
    </w:p>
    <w:p w:rsidR="004829DD" w:rsidRPr="00956031" w:rsidRDefault="004829DD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Все  места  произрастания  инвазивных  видов  находятся  на  учете  и  распространение  их  контролируется.</w:t>
      </w:r>
    </w:p>
    <w:p w:rsidR="00730AE8" w:rsidRPr="00956031" w:rsidRDefault="00730AE8" w:rsidP="002732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30AE8" w:rsidRPr="00956031" w:rsidRDefault="00730AE8" w:rsidP="00730A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4998" w:rsidRPr="00956031" w:rsidRDefault="00C34998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10EAF" w:rsidRPr="00956031" w:rsidRDefault="00610EAF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  <w:sectPr w:rsidR="00610EAF" w:rsidRPr="00956031" w:rsidSect="00AE4F71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730AE8" w:rsidRPr="00956031" w:rsidRDefault="00730AE8" w:rsidP="00730AE8">
      <w:pPr>
        <w:spacing w:after="0" w:line="240" w:lineRule="auto"/>
        <w:rPr>
          <w:sz w:val="24"/>
        </w:rPr>
      </w:pPr>
      <w:r w:rsidRPr="009560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 xml:space="preserve">Таблица 28. План лесохозяйственных работ по </w:t>
      </w:r>
      <w:proofErr w:type="spellStart"/>
      <w:r w:rsidRPr="009560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Негорельскому</w:t>
      </w:r>
      <w:proofErr w:type="spellEnd"/>
      <w:r w:rsidR="0082631E" w:rsidRPr="009560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учебно-опытному лесхозу на 2021</w:t>
      </w:r>
      <w:r w:rsidRPr="00956031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</w:t>
      </w:r>
    </w:p>
    <w:tbl>
      <w:tblPr>
        <w:tblW w:w="12900" w:type="dxa"/>
        <w:tblInd w:w="108" w:type="dxa"/>
        <w:tblLook w:val="04A0" w:firstRow="1" w:lastRow="0" w:firstColumn="1" w:lastColumn="0" w:noHBand="0" w:noVBand="1"/>
      </w:tblPr>
      <w:tblGrid>
        <w:gridCol w:w="875"/>
        <w:gridCol w:w="3378"/>
        <w:gridCol w:w="992"/>
        <w:gridCol w:w="1701"/>
        <w:gridCol w:w="1276"/>
        <w:gridCol w:w="1559"/>
        <w:gridCol w:w="1559"/>
        <w:gridCol w:w="1560"/>
      </w:tblGrid>
      <w:tr w:rsidR="00956031" w:rsidRPr="00956031" w:rsidTr="00730AE8">
        <w:trPr>
          <w:trHeight w:val="315"/>
        </w:trPr>
        <w:tc>
          <w:tcPr>
            <w:tcW w:w="8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3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Ед.изм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765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Филиал УО БГТУ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Негорельский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учебно-опытный лесхоз, всего</w:t>
            </w:r>
          </w:p>
        </w:tc>
      </w:tr>
      <w:tr w:rsidR="00956031" w:rsidRPr="00956031" w:rsidTr="00730AE8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655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956031" w:rsidRPr="00956031" w:rsidTr="00730AE8">
        <w:trPr>
          <w:trHeight w:val="300"/>
        </w:trPr>
        <w:tc>
          <w:tcPr>
            <w:tcW w:w="8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 года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том числе</w:t>
            </w:r>
          </w:p>
        </w:tc>
      </w:tr>
      <w:tr w:rsidR="00956031" w:rsidRPr="00956031" w:rsidTr="00730AE8">
        <w:trPr>
          <w:trHeight w:val="600"/>
        </w:trPr>
        <w:tc>
          <w:tcPr>
            <w:tcW w:w="87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кв.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кв.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кв.</w:t>
            </w:r>
          </w:p>
        </w:tc>
      </w:tr>
      <w:tr w:rsidR="00956031" w:rsidRPr="00956031" w:rsidTr="00BD5C01">
        <w:trPr>
          <w:trHeight w:val="315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956031" w:rsidRPr="00956031" w:rsidTr="0082631E">
        <w:trPr>
          <w:trHeight w:val="330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Отвод лесосек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</w:tr>
      <w:tr w:rsidR="00956031" w:rsidRPr="00956031" w:rsidTr="0082631E">
        <w:trPr>
          <w:trHeight w:val="330"/>
        </w:trPr>
        <w:tc>
          <w:tcPr>
            <w:tcW w:w="87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Отвод лесосек под РУ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142,2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128,0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120,4</w:t>
            </w:r>
          </w:p>
        </w:tc>
      </w:tr>
      <w:tr w:rsidR="00956031" w:rsidRPr="00956031" w:rsidTr="0082631E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Осветление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Прочистка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82631E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Прореживание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20,4</w:t>
            </w:r>
          </w:p>
        </w:tc>
      </w:tr>
      <w:tr w:rsidR="00956031" w:rsidRPr="00956031" w:rsidTr="0082631E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1550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1473</w:t>
            </w:r>
          </w:p>
        </w:tc>
      </w:tr>
      <w:tr w:rsidR="00956031" w:rsidRPr="00956031" w:rsidTr="0082631E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1264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1190</w:t>
            </w:r>
          </w:p>
        </w:tc>
      </w:tr>
      <w:tr w:rsidR="00956031" w:rsidRPr="00956031" w:rsidTr="0082631E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946</w:t>
            </w:r>
          </w:p>
        </w:tc>
      </w:tr>
      <w:tr w:rsidR="00956031" w:rsidRPr="00956031" w:rsidTr="0082631E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</w:tr>
      <w:tr w:rsidR="00956031" w:rsidRPr="00956031" w:rsidTr="0082631E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Проходнаяы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 рубка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34,2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34,8</w:t>
            </w:r>
          </w:p>
        </w:tc>
      </w:tr>
      <w:tr w:rsidR="00956031" w:rsidRPr="00956031" w:rsidTr="0082631E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2355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2442</w:t>
            </w:r>
          </w:p>
        </w:tc>
      </w:tr>
      <w:tr w:rsidR="00956031" w:rsidRPr="00956031" w:rsidTr="0082631E">
        <w:trPr>
          <w:trHeight w:val="434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2039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2040</w:t>
            </w:r>
          </w:p>
        </w:tc>
      </w:tr>
      <w:tr w:rsidR="00956031" w:rsidRPr="00956031" w:rsidTr="0082631E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1551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2631E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1594</w:t>
            </w:r>
          </w:p>
        </w:tc>
      </w:tr>
      <w:tr w:rsidR="00956031" w:rsidRPr="00956031" w:rsidTr="0082631E">
        <w:trPr>
          <w:trHeight w:val="347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492</w:t>
            </w:r>
          </w:p>
        </w:tc>
      </w:tr>
      <w:tr w:rsidR="00956031" w:rsidRPr="00956031" w:rsidTr="00801FCA">
        <w:trPr>
          <w:trHeight w:val="31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РУБОК УХОДА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32,2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90,5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55,2</w:t>
            </w:r>
          </w:p>
        </w:tc>
      </w:tr>
      <w:tr w:rsidR="00956031" w:rsidRPr="00956031" w:rsidTr="00801FC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4575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3915</w:t>
            </w:r>
          </w:p>
        </w:tc>
      </w:tr>
      <w:tr w:rsidR="00956031" w:rsidRPr="00956031" w:rsidTr="00801FC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3230</w:t>
            </w:r>
          </w:p>
        </w:tc>
      </w:tr>
      <w:tr w:rsidR="00956031" w:rsidRPr="00956031" w:rsidTr="00801FC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2561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2540</w:t>
            </w:r>
          </w:p>
        </w:tc>
      </w:tr>
      <w:tr w:rsidR="00956031" w:rsidRPr="00956031" w:rsidTr="00801FCA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</w:tr>
      <w:tr w:rsidR="00956031" w:rsidRPr="00956031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Санитарная рубка выбор.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25,7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24,9</w:t>
            </w:r>
          </w:p>
        </w:tc>
      </w:tr>
      <w:tr w:rsidR="00956031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605</w:t>
            </w:r>
          </w:p>
        </w:tc>
      </w:tr>
      <w:tr w:rsidR="00956031" w:rsidRPr="00956031" w:rsidTr="00C51AF7">
        <w:trPr>
          <w:trHeight w:val="452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956031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530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</w:tr>
      <w:tr w:rsidR="00956031" w:rsidRPr="00956031" w:rsidTr="00C51AF7">
        <w:trPr>
          <w:trHeight w:val="493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Рубка обновления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2,3</w:t>
            </w:r>
          </w:p>
        </w:tc>
      </w:tr>
      <w:tr w:rsidR="00956031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245</w:t>
            </w:r>
          </w:p>
        </w:tc>
      </w:tr>
      <w:tr w:rsidR="00956031" w:rsidRPr="00956031" w:rsidTr="00C51AF7">
        <w:trPr>
          <w:trHeight w:val="377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956031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</w:tr>
      <w:tr w:rsidR="00956031" w:rsidRPr="00956031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BD5C01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="00885F2A" w:rsidRPr="00956031">
              <w:rPr>
                <w:rFonts w:ascii="Times New Roman" w:eastAsia="Times New Roman" w:hAnsi="Times New Roman" w:cs="Times New Roman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Рубка переформирования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3,3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801FCA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Рубка реконструкции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801FCA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801FCA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801FCA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801FCA">
        <w:trPr>
          <w:trHeight w:val="31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ПРОМ.ПОЛЬЗ.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379,6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39,2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146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82,4</w:t>
            </w:r>
          </w:p>
        </w:tc>
      </w:tr>
      <w:tr w:rsidR="00956031" w:rsidRPr="00956031" w:rsidTr="00801FC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17479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5619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4765</w:t>
            </w:r>
          </w:p>
        </w:tc>
      </w:tr>
      <w:tr w:rsidR="00956031" w:rsidRPr="00956031" w:rsidTr="00801FC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3947</w:t>
            </w:r>
          </w:p>
        </w:tc>
      </w:tr>
      <w:tr w:rsidR="00956031" w:rsidRPr="00956031" w:rsidTr="00801FCA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3495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3257</w:t>
            </w:r>
          </w:p>
        </w:tc>
      </w:tr>
      <w:tr w:rsidR="00956031" w:rsidRPr="00956031" w:rsidTr="00801FCA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</w:tr>
      <w:tr w:rsidR="00956031" w:rsidRPr="00956031" w:rsidTr="00801FCA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Уборка 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захламл-сти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</w:tr>
      <w:tr w:rsidR="00956031" w:rsidRPr="00956031" w:rsidTr="00801FCA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956031" w:rsidRPr="00956031" w:rsidTr="00801FCA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56031" w:rsidRPr="00956031" w:rsidTr="00801FCA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</w:tr>
      <w:tr w:rsidR="00956031" w:rsidRPr="00956031" w:rsidTr="00801FCA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956031" w:rsidRPr="00956031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Разрубка кварт. просек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1,2</w:t>
            </w:r>
          </w:p>
        </w:tc>
      </w:tr>
      <w:tr w:rsidR="00956031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</w:tr>
      <w:tr w:rsidR="00885F2A" w:rsidRPr="00956031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885F2A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01FC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885F2A" w:rsidRPr="00956031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Расчистка кварт. просек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</w:tr>
      <w:tr w:rsidR="00885F2A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885F2A" w:rsidRPr="00956031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BD5C01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Рубка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деревьев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BD5C01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BD5C01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BD5C01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CF1668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Сплошные сан. рубки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CF1668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CF1668">
        <w:trPr>
          <w:trHeight w:val="6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CF1668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CF1668">
        <w:trPr>
          <w:trHeight w:val="615"/>
        </w:trPr>
        <w:tc>
          <w:tcPr>
            <w:tcW w:w="87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nil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956031" w:rsidTr="00CF1668">
        <w:trPr>
          <w:trHeight w:val="31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ПРОЧИХ РУБОК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</w:t>
            </w:r>
          </w:p>
        </w:tc>
      </w:tr>
      <w:tr w:rsidR="00BD5C01" w:rsidRPr="00956031" w:rsidTr="00CF1668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</w:tr>
      <w:tr w:rsidR="00BD5C01" w:rsidRPr="00956031" w:rsidTr="00CF1668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</w:tr>
      <w:tr w:rsidR="00BD5C01" w:rsidRPr="00956031" w:rsidTr="00CF1668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</w:tr>
      <w:tr w:rsidR="00BD5C01" w:rsidRPr="00956031" w:rsidTr="00CF1668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956031" w:rsidTr="00CF1668">
        <w:trPr>
          <w:trHeight w:val="300"/>
        </w:trPr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507,5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185,6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112,3</w:t>
            </w:r>
          </w:p>
        </w:tc>
      </w:tr>
      <w:tr w:rsidR="00BD5C01" w:rsidRPr="00956031" w:rsidTr="00CF1668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Общая масса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18897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5125</w:t>
            </w:r>
          </w:p>
        </w:tc>
      </w:tr>
      <w:tr w:rsidR="00BD5C01" w:rsidRPr="00956031" w:rsidTr="00CF1668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Вырубаемая масса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ликвида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4100</w:t>
            </w:r>
          </w:p>
        </w:tc>
      </w:tr>
      <w:tr w:rsidR="00BD5C01" w:rsidRPr="00956031" w:rsidTr="00CF1668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лесосека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3390</w:t>
            </w:r>
          </w:p>
        </w:tc>
      </w:tr>
      <w:tr w:rsidR="00BD5C01" w:rsidRPr="00956031" w:rsidTr="00CF1668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т.ч.ликвид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.,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тех.коридоры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85F2A" w:rsidRPr="00956031" w:rsidRDefault="00CF1668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706</w:t>
            </w:r>
          </w:p>
        </w:tc>
      </w:tr>
      <w:tr w:rsidR="00885F2A" w:rsidRPr="00956031" w:rsidTr="00BD5C01">
        <w:trPr>
          <w:trHeight w:val="435"/>
        </w:trPr>
        <w:tc>
          <w:tcPr>
            <w:tcW w:w="12900" w:type="dxa"/>
            <w:gridSpan w:val="8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Рубки главного пользования</w:t>
            </w:r>
          </w:p>
        </w:tc>
      </w:tr>
      <w:tr w:rsidR="00BD5C01" w:rsidRPr="00956031" w:rsidTr="000B20F9">
        <w:trPr>
          <w:trHeight w:val="315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Рубки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гл.пользования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</w:tr>
      <w:tr w:rsidR="00BD5C01" w:rsidRPr="00956031" w:rsidTr="000B20F9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7900</w:t>
            </w:r>
          </w:p>
        </w:tc>
      </w:tr>
      <w:tr w:rsidR="00BD5C01" w:rsidRPr="00956031" w:rsidTr="000B20F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деловая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30202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7470</w:t>
            </w:r>
          </w:p>
        </w:tc>
      </w:tr>
      <w:tr w:rsidR="00885F2A" w:rsidRPr="00956031" w:rsidTr="000B20F9">
        <w:trPr>
          <w:trHeight w:val="330"/>
        </w:trPr>
        <w:tc>
          <w:tcPr>
            <w:tcW w:w="875" w:type="dxa"/>
            <w:vMerge w:val="restart"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РГП (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мягколиственные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</w:t>
            </w:r>
          </w:p>
        </w:tc>
      </w:tr>
      <w:tr w:rsidR="00885F2A" w:rsidRPr="00956031" w:rsidTr="000B20F9">
        <w:trPr>
          <w:trHeight w:val="300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4410</w:t>
            </w:r>
          </w:p>
        </w:tc>
      </w:tr>
      <w:tr w:rsidR="00885F2A" w:rsidRPr="00956031" w:rsidTr="000B20F9">
        <w:trPr>
          <w:trHeight w:val="315"/>
        </w:trPr>
        <w:tc>
          <w:tcPr>
            <w:tcW w:w="875" w:type="dxa"/>
            <w:vMerge/>
            <w:tcBorders>
              <w:top w:val="nil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деловая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13492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3407</w:t>
            </w:r>
          </w:p>
        </w:tc>
      </w:tr>
      <w:tr w:rsidR="00885F2A" w:rsidRPr="00956031" w:rsidTr="000B20F9">
        <w:trPr>
          <w:trHeight w:val="315"/>
        </w:trPr>
        <w:tc>
          <w:tcPr>
            <w:tcW w:w="4253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50,9</w:t>
            </w:r>
          </w:p>
        </w:tc>
      </w:tr>
      <w:tr w:rsidR="00885F2A" w:rsidRPr="00956031" w:rsidTr="000B20F9">
        <w:trPr>
          <w:trHeight w:val="300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ликвид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5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5D57B9"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12310</w:t>
            </w:r>
          </w:p>
        </w:tc>
      </w:tr>
      <w:tr w:rsidR="00885F2A" w:rsidRPr="00956031" w:rsidTr="000B20F9">
        <w:trPr>
          <w:trHeight w:val="3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деловая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м³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43694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5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="005D57B9"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5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5D57B9"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10877</w:t>
            </w:r>
          </w:p>
        </w:tc>
      </w:tr>
      <w:tr w:rsidR="00885F2A" w:rsidRPr="00956031" w:rsidTr="00BD5C01">
        <w:trPr>
          <w:trHeight w:val="330"/>
        </w:trPr>
        <w:tc>
          <w:tcPr>
            <w:tcW w:w="12900" w:type="dxa"/>
            <w:gridSpan w:val="8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9560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Лесовосстановление</w:t>
            </w:r>
            <w:proofErr w:type="spellEnd"/>
          </w:p>
        </w:tc>
      </w:tr>
      <w:tr w:rsidR="00BD5C01" w:rsidRPr="00956031" w:rsidTr="000B20F9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Посадка л/к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</w:t>
            </w:r>
          </w:p>
        </w:tc>
      </w:tr>
      <w:tr w:rsidR="00BD5C01" w:rsidRPr="00956031" w:rsidTr="000B20F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Ввод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молод.в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кат.цен.др.н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956031" w:rsidTr="000B20F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Уход за л/к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956031" w:rsidTr="000B20F9">
        <w:trPr>
          <w:trHeight w:val="3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Дополнение л/к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BD5C01" w:rsidRPr="00956031" w:rsidTr="000B20F9">
        <w:trPr>
          <w:trHeight w:val="315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Сод-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вие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естеств.возобн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5F2A" w:rsidRPr="00956031" w:rsidRDefault="00885F2A" w:rsidP="005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5D57B9"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</w:tr>
      <w:tr w:rsidR="00885F2A" w:rsidRPr="00956031" w:rsidTr="00BD5C01">
        <w:trPr>
          <w:trHeight w:val="330"/>
        </w:trPr>
        <w:tc>
          <w:tcPr>
            <w:tcW w:w="12900" w:type="dxa"/>
            <w:gridSpan w:val="8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Лесозащитные мероприятия</w:t>
            </w:r>
          </w:p>
        </w:tc>
      </w:tr>
      <w:tr w:rsidR="00BD5C01" w:rsidRPr="00956031" w:rsidTr="000B20F9">
        <w:trPr>
          <w:trHeight w:val="915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Текущее </w:t>
            </w: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лесопоталогическое</w:t>
            </w:r>
            <w:proofErr w:type="spellEnd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обследование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5D57B9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</w:tr>
      <w:tr w:rsidR="00BD5C01" w:rsidRPr="00956031" w:rsidTr="000B20F9">
        <w:trPr>
          <w:trHeight w:val="6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Лесопатологический мониторинг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</w:tr>
      <w:tr w:rsidR="00BD5C01" w:rsidRPr="00956031" w:rsidTr="000B20F9">
        <w:trPr>
          <w:trHeight w:val="600"/>
        </w:trPr>
        <w:tc>
          <w:tcPr>
            <w:tcW w:w="8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Огораживание муравейников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5D57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 w:rsidR="005D57B9"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D5C01" w:rsidRPr="00956031" w:rsidTr="000B20F9">
        <w:trPr>
          <w:trHeight w:val="600"/>
        </w:trPr>
        <w:tc>
          <w:tcPr>
            <w:tcW w:w="87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Развешивание гнездовий для птиц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85F2A" w:rsidRPr="00956031" w:rsidTr="000B20F9">
        <w:trPr>
          <w:trHeight w:val="315"/>
        </w:trPr>
        <w:tc>
          <w:tcPr>
            <w:tcW w:w="8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7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F2A" w:rsidRPr="00956031" w:rsidRDefault="00885F2A" w:rsidP="00885F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Почвенные раскопки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85F2A" w:rsidRPr="00956031" w:rsidRDefault="00885F2A" w:rsidP="0088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560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F76947" w:rsidRPr="00956031" w:rsidRDefault="00BD5C01" w:rsidP="00BD5C01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  <w:sectPr w:rsidR="00F76947" w:rsidRPr="00956031" w:rsidSect="00610EAF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  <w:r w:rsidRPr="00956031">
        <w:rPr>
          <w:rFonts w:ascii="Times New Roman" w:hAnsi="Times New Roman" w:cs="Times New Roman"/>
          <w:sz w:val="28"/>
        </w:rPr>
        <w:t>В связи с про</w:t>
      </w:r>
      <w:r w:rsidR="00273283" w:rsidRPr="00956031">
        <w:rPr>
          <w:rFonts w:ascii="Times New Roman" w:hAnsi="Times New Roman" w:cs="Times New Roman"/>
          <w:sz w:val="28"/>
        </w:rPr>
        <w:t>должением усыхания</w:t>
      </w:r>
      <w:r w:rsidRPr="00956031">
        <w:rPr>
          <w:rFonts w:ascii="Times New Roman" w:hAnsi="Times New Roman" w:cs="Times New Roman"/>
          <w:sz w:val="28"/>
        </w:rPr>
        <w:t xml:space="preserve"> еловых и сосновых насаждений план работ по рубкам промежуточного пользования и прочи</w:t>
      </w:r>
      <w:r w:rsidR="00206B2B" w:rsidRPr="00956031">
        <w:rPr>
          <w:rFonts w:ascii="Times New Roman" w:hAnsi="Times New Roman" w:cs="Times New Roman"/>
          <w:sz w:val="28"/>
        </w:rPr>
        <w:t>м рубкам может корректироваться с целью сохранения здоровых насаждений не требующих срочного проведения рубок ухода.</w:t>
      </w:r>
    </w:p>
    <w:p w:rsidR="00326175" w:rsidRPr="00956031" w:rsidRDefault="00F76947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56031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1</w:t>
      </w:r>
      <w:r w:rsidR="00896491" w:rsidRPr="00956031">
        <w:rPr>
          <w:rFonts w:ascii="Times New Roman" w:hAnsi="Times New Roman" w:cs="Times New Roman"/>
          <w:b/>
          <w:color w:val="000000" w:themeColor="text1"/>
          <w:sz w:val="28"/>
        </w:rPr>
        <w:t>2</w:t>
      </w:r>
      <w:r w:rsidRPr="00956031">
        <w:rPr>
          <w:rFonts w:ascii="Times New Roman" w:hAnsi="Times New Roman" w:cs="Times New Roman"/>
          <w:b/>
          <w:color w:val="000000" w:themeColor="text1"/>
          <w:sz w:val="28"/>
        </w:rPr>
        <w:t> Социальный аспект</w:t>
      </w:r>
    </w:p>
    <w:p w:rsidR="00885F2A" w:rsidRPr="00956031" w:rsidRDefault="00885F2A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F76947" w:rsidRPr="00956031" w:rsidRDefault="00F76947" w:rsidP="00F76947">
      <w:pPr>
        <w:widowControl w:val="0"/>
        <w:tabs>
          <w:tab w:val="left" w:pos="174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031">
        <w:rPr>
          <w:rFonts w:ascii="Times New Roman" w:hAnsi="Times New Roman" w:cs="Times New Roman"/>
          <w:color w:val="000000" w:themeColor="text1"/>
          <w:sz w:val="28"/>
        </w:rPr>
        <w:t>Таблица 2</w:t>
      </w:r>
      <w:r w:rsidR="00730AE8" w:rsidRPr="00956031">
        <w:rPr>
          <w:rFonts w:ascii="Times New Roman" w:hAnsi="Times New Roman" w:cs="Times New Roman"/>
          <w:color w:val="000000" w:themeColor="text1"/>
          <w:sz w:val="28"/>
        </w:rPr>
        <w:t>9</w:t>
      </w:r>
      <w:r w:rsidRPr="00956031">
        <w:rPr>
          <w:rFonts w:ascii="Times New Roman" w:hAnsi="Times New Roman" w:cs="Times New Roman"/>
          <w:color w:val="000000" w:themeColor="text1"/>
          <w:sz w:val="28"/>
        </w:rPr>
        <w:t>. Производительность труда и заработная плата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5"/>
        <w:gridCol w:w="1625"/>
      </w:tblGrid>
      <w:tr w:rsidR="00F76947" w:rsidRPr="00956031" w:rsidTr="00F76947">
        <w:trPr>
          <w:trHeight w:val="850"/>
        </w:trPr>
        <w:tc>
          <w:tcPr>
            <w:tcW w:w="4151" w:type="pct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849" w:type="pct"/>
            <w:vAlign w:val="center"/>
          </w:tcPr>
          <w:p w:rsidR="00F76947" w:rsidRPr="00956031" w:rsidRDefault="00331797" w:rsidP="002436EE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2436EE"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F76947"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</w:t>
            </w:r>
          </w:p>
        </w:tc>
      </w:tr>
      <w:tr w:rsidR="00F76947" w:rsidRPr="00956031" w:rsidTr="00F76947">
        <w:trPr>
          <w:trHeight w:val="510"/>
        </w:trPr>
        <w:tc>
          <w:tcPr>
            <w:tcW w:w="5000" w:type="pct"/>
            <w:gridSpan w:val="2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4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Лесохозяйственное производство</w:t>
            </w:r>
          </w:p>
        </w:tc>
      </w:tr>
      <w:tr w:rsidR="00F76947" w:rsidRPr="00956031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Среднесписочная численность, чел.</w:t>
            </w:r>
          </w:p>
        </w:tc>
        <w:tc>
          <w:tcPr>
            <w:tcW w:w="849" w:type="pct"/>
            <w:vAlign w:val="center"/>
          </w:tcPr>
          <w:p w:rsidR="00F76947" w:rsidRPr="00956031" w:rsidRDefault="002436EE" w:rsidP="00F76947">
            <w:pPr>
              <w:widowControl w:val="0"/>
              <w:tabs>
                <w:tab w:val="left" w:pos="486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90</w:t>
            </w:r>
          </w:p>
        </w:tc>
      </w:tr>
      <w:tr w:rsidR="00F76947" w:rsidRPr="00956031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Фонд заработной платы всего, тыс. руб.</w:t>
            </w:r>
          </w:p>
        </w:tc>
        <w:tc>
          <w:tcPr>
            <w:tcW w:w="849" w:type="pct"/>
            <w:vAlign w:val="center"/>
          </w:tcPr>
          <w:p w:rsidR="00F76947" w:rsidRPr="00956031" w:rsidRDefault="002436EE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1118</w:t>
            </w:r>
          </w:p>
        </w:tc>
      </w:tr>
      <w:tr w:rsidR="00F76947" w:rsidRPr="00956031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Среднемесячная заработная плата всего, руб.</w:t>
            </w:r>
          </w:p>
        </w:tc>
        <w:tc>
          <w:tcPr>
            <w:tcW w:w="849" w:type="pct"/>
            <w:vAlign w:val="center"/>
          </w:tcPr>
          <w:p w:rsidR="00F76947" w:rsidRPr="00956031" w:rsidRDefault="002436EE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1028</w:t>
            </w:r>
          </w:p>
        </w:tc>
      </w:tr>
      <w:tr w:rsidR="00F76947" w:rsidRPr="00956031" w:rsidTr="00F76947">
        <w:trPr>
          <w:trHeight w:val="510"/>
        </w:trPr>
        <w:tc>
          <w:tcPr>
            <w:tcW w:w="5000" w:type="pct"/>
            <w:gridSpan w:val="2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25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Промышленное производство</w:t>
            </w:r>
          </w:p>
        </w:tc>
      </w:tr>
      <w:tr w:rsidR="00F76947" w:rsidRPr="00956031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Товарная продукция в сопоставимых ценах, тыс. руб.</w:t>
            </w:r>
          </w:p>
        </w:tc>
        <w:tc>
          <w:tcPr>
            <w:tcW w:w="849" w:type="pct"/>
            <w:vAlign w:val="center"/>
          </w:tcPr>
          <w:p w:rsidR="00F76947" w:rsidRPr="00956031" w:rsidRDefault="00B2406F" w:rsidP="00F76947">
            <w:pPr>
              <w:widowControl w:val="0"/>
              <w:tabs>
                <w:tab w:val="left" w:pos="259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3328</w:t>
            </w:r>
          </w:p>
        </w:tc>
      </w:tr>
      <w:tr w:rsidR="00F76947" w:rsidRPr="00956031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Среднесписочная численность, чел.</w:t>
            </w:r>
          </w:p>
        </w:tc>
        <w:tc>
          <w:tcPr>
            <w:tcW w:w="849" w:type="pct"/>
            <w:vAlign w:val="center"/>
          </w:tcPr>
          <w:p w:rsidR="00F76947" w:rsidRPr="00956031" w:rsidRDefault="0033179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47</w:t>
            </w:r>
          </w:p>
        </w:tc>
      </w:tr>
      <w:tr w:rsidR="00F76947" w:rsidRPr="00956031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Фонд заработной платы всего, тыс. руб.</w:t>
            </w:r>
          </w:p>
        </w:tc>
        <w:tc>
          <w:tcPr>
            <w:tcW w:w="849" w:type="pct"/>
            <w:vAlign w:val="center"/>
          </w:tcPr>
          <w:p w:rsidR="00F76947" w:rsidRPr="00956031" w:rsidRDefault="002436EE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768</w:t>
            </w:r>
          </w:p>
        </w:tc>
      </w:tr>
      <w:tr w:rsidR="00F76947" w:rsidRPr="00956031" w:rsidTr="00F76947">
        <w:trPr>
          <w:trHeight w:val="397"/>
        </w:trPr>
        <w:tc>
          <w:tcPr>
            <w:tcW w:w="4151" w:type="pct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Среднемесячная заработная плата всего, руб.</w:t>
            </w:r>
          </w:p>
        </w:tc>
        <w:tc>
          <w:tcPr>
            <w:tcW w:w="849" w:type="pct"/>
            <w:vAlign w:val="center"/>
          </w:tcPr>
          <w:p w:rsidR="00F76947" w:rsidRPr="00956031" w:rsidRDefault="002436EE" w:rsidP="00F76947">
            <w:pPr>
              <w:widowControl w:val="0"/>
              <w:tabs>
                <w:tab w:val="left" w:pos="613"/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1362</w:t>
            </w:r>
          </w:p>
        </w:tc>
      </w:tr>
    </w:tbl>
    <w:p w:rsidR="004F7EC4" w:rsidRPr="00956031" w:rsidRDefault="004F7EC4" w:rsidP="004F7EC4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</w:p>
    <w:p w:rsidR="00F76947" w:rsidRPr="00956031" w:rsidRDefault="00F76947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956031">
        <w:rPr>
          <w:rFonts w:ascii="Times New Roman" w:hAnsi="Times New Roman" w:cs="Times New Roman"/>
          <w:b/>
          <w:color w:val="000000" w:themeColor="text1"/>
          <w:sz w:val="28"/>
        </w:rPr>
        <w:t>1</w:t>
      </w:r>
      <w:r w:rsidR="00896491" w:rsidRPr="00956031">
        <w:rPr>
          <w:rFonts w:ascii="Times New Roman" w:hAnsi="Times New Roman" w:cs="Times New Roman"/>
          <w:b/>
          <w:color w:val="000000" w:themeColor="text1"/>
          <w:sz w:val="28"/>
        </w:rPr>
        <w:t>3</w:t>
      </w:r>
      <w:r w:rsidRPr="00956031">
        <w:rPr>
          <w:rFonts w:ascii="Times New Roman" w:hAnsi="Times New Roman" w:cs="Times New Roman"/>
          <w:b/>
          <w:color w:val="000000" w:themeColor="text1"/>
          <w:sz w:val="28"/>
        </w:rPr>
        <w:t> Экономический аспект</w:t>
      </w:r>
    </w:p>
    <w:p w:rsidR="00F76947" w:rsidRPr="00956031" w:rsidRDefault="00F76947" w:rsidP="00F76947">
      <w:pPr>
        <w:widowControl w:val="0"/>
        <w:tabs>
          <w:tab w:val="left" w:pos="1740"/>
        </w:tabs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031">
        <w:rPr>
          <w:rFonts w:ascii="Times New Roman" w:hAnsi="Times New Roman" w:cs="Times New Roman"/>
          <w:color w:val="000000" w:themeColor="text1"/>
          <w:sz w:val="28"/>
        </w:rPr>
        <w:t>Таблицы 30. Показатели промышленного производства за 20</w:t>
      </w:r>
      <w:r w:rsidR="00060EED" w:rsidRPr="00956031">
        <w:rPr>
          <w:rFonts w:ascii="Times New Roman" w:hAnsi="Times New Roman" w:cs="Times New Roman"/>
          <w:color w:val="000000" w:themeColor="text1"/>
          <w:sz w:val="28"/>
        </w:rPr>
        <w:t>20</w:t>
      </w:r>
      <w:r w:rsidRPr="00956031">
        <w:rPr>
          <w:rFonts w:ascii="Times New Roman" w:hAnsi="Times New Roman" w:cs="Times New Roman"/>
          <w:color w:val="000000" w:themeColor="text1"/>
          <w:sz w:val="28"/>
        </w:rPr>
        <w:t xml:space="preserve"> г.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1041"/>
        <w:gridCol w:w="1368"/>
        <w:gridCol w:w="1134"/>
        <w:gridCol w:w="1418"/>
        <w:gridCol w:w="1134"/>
        <w:gridCol w:w="1276"/>
      </w:tblGrid>
      <w:tr w:rsidR="00F76947" w:rsidRPr="00956031" w:rsidTr="00896491">
        <w:trPr>
          <w:trHeight w:val="567"/>
        </w:trPr>
        <w:tc>
          <w:tcPr>
            <w:tcW w:w="2269" w:type="dxa"/>
            <w:vMerge w:val="restart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</w:t>
            </w: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показателя</w:t>
            </w:r>
          </w:p>
        </w:tc>
        <w:tc>
          <w:tcPr>
            <w:tcW w:w="2409" w:type="dxa"/>
            <w:gridSpan w:val="2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Лесозаготовка</w:t>
            </w:r>
          </w:p>
        </w:tc>
        <w:tc>
          <w:tcPr>
            <w:tcW w:w="2552" w:type="dxa"/>
            <w:gridSpan w:val="2"/>
            <w:vAlign w:val="center"/>
          </w:tcPr>
          <w:p w:rsidR="00F76947" w:rsidRPr="00956031" w:rsidRDefault="00A2684B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Переработка древесины</w:t>
            </w:r>
          </w:p>
        </w:tc>
        <w:tc>
          <w:tcPr>
            <w:tcW w:w="2410" w:type="dxa"/>
            <w:gridSpan w:val="2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Всего</w:t>
            </w:r>
          </w:p>
        </w:tc>
      </w:tr>
      <w:tr w:rsidR="00F76947" w:rsidRPr="00956031" w:rsidTr="00896491">
        <w:trPr>
          <w:trHeight w:val="567"/>
        </w:trPr>
        <w:tc>
          <w:tcPr>
            <w:tcW w:w="2269" w:type="dxa"/>
            <w:vMerge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41" w:type="dxa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по плану</w:t>
            </w:r>
          </w:p>
        </w:tc>
        <w:tc>
          <w:tcPr>
            <w:tcW w:w="1368" w:type="dxa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фактически</w:t>
            </w:r>
          </w:p>
        </w:tc>
        <w:tc>
          <w:tcPr>
            <w:tcW w:w="1134" w:type="dxa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по плану</w:t>
            </w:r>
          </w:p>
        </w:tc>
        <w:tc>
          <w:tcPr>
            <w:tcW w:w="1418" w:type="dxa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фактически</w:t>
            </w:r>
          </w:p>
        </w:tc>
        <w:tc>
          <w:tcPr>
            <w:tcW w:w="1134" w:type="dxa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по плану</w:t>
            </w:r>
          </w:p>
        </w:tc>
        <w:tc>
          <w:tcPr>
            <w:tcW w:w="1276" w:type="dxa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ind w:left="-113" w:right="-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фактически</w:t>
            </w:r>
          </w:p>
        </w:tc>
      </w:tr>
      <w:tr w:rsidR="00F76947" w:rsidRPr="00956031" w:rsidTr="00896491">
        <w:trPr>
          <w:trHeight w:val="737"/>
        </w:trPr>
        <w:tc>
          <w:tcPr>
            <w:tcW w:w="2269" w:type="dxa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Выпуск товарной продукции, тыс. м</w:t>
            </w: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3</w:t>
            </w:r>
          </w:p>
        </w:tc>
        <w:tc>
          <w:tcPr>
            <w:tcW w:w="1041" w:type="dxa"/>
            <w:vAlign w:val="center"/>
          </w:tcPr>
          <w:p w:rsidR="00F76947" w:rsidRPr="00956031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60</w:t>
            </w:r>
          </w:p>
        </w:tc>
        <w:tc>
          <w:tcPr>
            <w:tcW w:w="1368" w:type="dxa"/>
            <w:vAlign w:val="center"/>
          </w:tcPr>
          <w:p w:rsidR="00F76947" w:rsidRPr="00956031" w:rsidRDefault="002436EE" w:rsidP="002436EE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62,1</w:t>
            </w:r>
          </w:p>
        </w:tc>
        <w:tc>
          <w:tcPr>
            <w:tcW w:w="1134" w:type="dxa"/>
            <w:vAlign w:val="center"/>
          </w:tcPr>
          <w:p w:rsidR="00F76947" w:rsidRPr="00956031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76947" w:rsidRPr="00956031" w:rsidRDefault="002436EE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9,84</w:t>
            </w:r>
          </w:p>
        </w:tc>
        <w:tc>
          <w:tcPr>
            <w:tcW w:w="1134" w:type="dxa"/>
            <w:vAlign w:val="center"/>
          </w:tcPr>
          <w:p w:rsidR="00F76947" w:rsidRPr="00956031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68</w:t>
            </w:r>
          </w:p>
        </w:tc>
        <w:tc>
          <w:tcPr>
            <w:tcW w:w="1276" w:type="dxa"/>
            <w:vAlign w:val="center"/>
          </w:tcPr>
          <w:p w:rsidR="00F76947" w:rsidRPr="00956031" w:rsidRDefault="002436EE" w:rsidP="00D97F3D">
            <w:pPr>
              <w:widowControl w:val="0"/>
              <w:tabs>
                <w:tab w:val="left" w:pos="812"/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71,94</w:t>
            </w:r>
          </w:p>
        </w:tc>
      </w:tr>
      <w:tr w:rsidR="00F76947" w:rsidRPr="00956031" w:rsidTr="00896491">
        <w:trPr>
          <w:trHeight w:val="737"/>
        </w:trPr>
        <w:tc>
          <w:tcPr>
            <w:tcW w:w="2269" w:type="dxa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Себестоимость товарной продукции, тыс. руб. </w:t>
            </w:r>
          </w:p>
        </w:tc>
        <w:tc>
          <w:tcPr>
            <w:tcW w:w="1041" w:type="dxa"/>
            <w:vAlign w:val="center"/>
          </w:tcPr>
          <w:p w:rsidR="00F76947" w:rsidRPr="00956031" w:rsidRDefault="00331797" w:rsidP="006A13D3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750</w:t>
            </w:r>
          </w:p>
        </w:tc>
        <w:tc>
          <w:tcPr>
            <w:tcW w:w="1368" w:type="dxa"/>
            <w:vAlign w:val="center"/>
          </w:tcPr>
          <w:p w:rsidR="00F76947" w:rsidRPr="00956031" w:rsidRDefault="00B2406F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750</w:t>
            </w:r>
          </w:p>
        </w:tc>
        <w:tc>
          <w:tcPr>
            <w:tcW w:w="1134" w:type="dxa"/>
            <w:vAlign w:val="center"/>
          </w:tcPr>
          <w:p w:rsidR="00F76947" w:rsidRPr="00956031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2000</w:t>
            </w:r>
          </w:p>
        </w:tc>
        <w:tc>
          <w:tcPr>
            <w:tcW w:w="1418" w:type="dxa"/>
            <w:vAlign w:val="center"/>
          </w:tcPr>
          <w:p w:rsidR="00F76947" w:rsidRPr="00956031" w:rsidRDefault="00CA7A69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2138</w:t>
            </w:r>
          </w:p>
        </w:tc>
        <w:tc>
          <w:tcPr>
            <w:tcW w:w="1134" w:type="dxa"/>
            <w:vAlign w:val="center"/>
          </w:tcPr>
          <w:p w:rsidR="00F76947" w:rsidRPr="00956031" w:rsidRDefault="00331797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2750</w:t>
            </w:r>
          </w:p>
        </w:tc>
        <w:tc>
          <w:tcPr>
            <w:tcW w:w="1276" w:type="dxa"/>
            <w:vAlign w:val="center"/>
          </w:tcPr>
          <w:p w:rsidR="00F76947" w:rsidRPr="00956031" w:rsidRDefault="00B2406F" w:rsidP="00D97F3D">
            <w:pPr>
              <w:widowControl w:val="0"/>
              <w:tabs>
                <w:tab w:val="left" w:pos="17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2888</w:t>
            </w:r>
          </w:p>
        </w:tc>
      </w:tr>
      <w:tr w:rsidR="00F76947" w:rsidRPr="00956031" w:rsidTr="00896491">
        <w:trPr>
          <w:trHeight w:val="737"/>
        </w:trPr>
        <w:tc>
          <w:tcPr>
            <w:tcW w:w="2269" w:type="dxa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Прибыль, тыс. руб.</w:t>
            </w:r>
          </w:p>
        </w:tc>
        <w:tc>
          <w:tcPr>
            <w:tcW w:w="1041" w:type="dxa"/>
            <w:vAlign w:val="center"/>
          </w:tcPr>
          <w:p w:rsidR="00F76947" w:rsidRPr="00956031" w:rsidRDefault="00331797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550</w:t>
            </w:r>
          </w:p>
        </w:tc>
        <w:tc>
          <w:tcPr>
            <w:tcW w:w="1368" w:type="dxa"/>
            <w:vAlign w:val="center"/>
          </w:tcPr>
          <w:p w:rsidR="00F76947" w:rsidRPr="00956031" w:rsidRDefault="00CA7A69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580</w:t>
            </w:r>
          </w:p>
        </w:tc>
        <w:tc>
          <w:tcPr>
            <w:tcW w:w="1134" w:type="dxa"/>
            <w:vAlign w:val="center"/>
          </w:tcPr>
          <w:p w:rsidR="00F76947" w:rsidRPr="00956031" w:rsidRDefault="00CA7A69" w:rsidP="00D97F3D">
            <w:pPr>
              <w:tabs>
                <w:tab w:val="left" w:pos="687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1200</w:t>
            </w:r>
          </w:p>
        </w:tc>
        <w:tc>
          <w:tcPr>
            <w:tcW w:w="1418" w:type="dxa"/>
            <w:vAlign w:val="center"/>
          </w:tcPr>
          <w:p w:rsidR="00F76947" w:rsidRPr="00956031" w:rsidRDefault="00CA7A69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1380</w:t>
            </w:r>
          </w:p>
        </w:tc>
        <w:tc>
          <w:tcPr>
            <w:tcW w:w="1134" w:type="dxa"/>
            <w:vAlign w:val="center"/>
          </w:tcPr>
          <w:p w:rsidR="00F76947" w:rsidRPr="00956031" w:rsidRDefault="00CA7A69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1750</w:t>
            </w:r>
          </w:p>
        </w:tc>
        <w:tc>
          <w:tcPr>
            <w:tcW w:w="1276" w:type="dxa"/>
            <w:vAlign w:val="center"/>
          </w:tcPr>
          <w:p w:rsidR="00F76947" w:rsidRPr="00956031" w:rsidRDefault="00CA7A69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F76947" w:rsidRPr="00956031" w:rsidTr="00896491">
        <w:trPr>
          <w:trHeight w:val="737"/>
        </w:trPr>
        <w:tc>
          <w:tcPr>
            <w:tcW w:w="2269" w:type="dxa"/>
            <w:vAlign w:val="center"/>
          </w:tcPr>
          <w:p w:rsidR="00F76947" w:rsidRPr="00956031" w:rsidRDefault="00F76947" w:rsidP="00F76947">
            <w:pPr>
              <w:widowControl w:val="0"/>
              <w:tabs>
                <w:tab w:val="left" w:pos="1740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Рентабельность продукции, %</w:t>
            </w:r>
          </w:p>
        </w:tc>
        <w:tc>
          <w:tcPr>
            <w:tcW w:w="1041" w:type="dxa"/>
            <w:vAlign w:val="center"/>
          </w:tcPr>
          <w:p w:rsidR="00F76947" w:rsidRPr="00956031" w:rsidRDefault="00331797" w:rsidP="00B24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73,</w:t>
            </w:r>
            <w:r w:rsidR="00B2406F"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8" w:type="dxa"/>
            <w:vAlign w:val="center"/>
          </w:tcPr>
          <w:p w:rsidR="00F76947" w:rsidRPr="00956031" w:rsidRDefault="00B2406F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77,3</w:t>
            </w:r>
          </w:p>
        </w:tc>
        <w:tc>
          <w:tcPr>
            <w:tcW w:w="1134" w:type="dxa"/>
            <w:vAlign w:val="center"/>
          </w:tcPr>
          <w:p w:rsidR="00F76947" w:rsidRPr="00956031" w:rsidRDefault="00CA7A69" w:rsidP="00D97F3D">
            <w:pPr>
              <w:tabs>
                <w:tab w:val="left" w:pos="82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60,0</w:t>
            </w:r>
          </w:p>
        </w:tc>
        <w:tc>
          <w:tcPr>
            <w:tcW w:w="1418" w:type="dxa"/>
            <w:vAlign w:val="center"/>
          </w:tcPr>
          <w:p w:rsidR="00F76947" w:rsidRPr="00956031" w:rsidRDefault="00CA7A69" w:rsidP="00D97F3D">
            <w:pPr>
              <w:tabs>
                <w:tab w:val="left" w:pos="824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64,5</w:t>
            </w:r>
          </w:p>
        </w:tc>
        <w:tc>
          <w:tcPr>
            <w:tcW w:w="1134" w:type="dxa"/>
            <w:vAlign w:val="center"/>
          </w:tcPr>
          <w:p w:rsidR="00F76947" w:rsidRPr="00956031" w:rsidRDefault="00B2406F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63,6</w:t>
            </w:r>
          </w:p>
        </w:tc>
        <w:tc>
          <w:tcPr>
            <w:tcW w:w="1276" w:type="dxa"/>
            <w:vAlign w:val="center"/>
          </w:tcPr>
          <w:p w:rsidR="00F76947" w:rsidRPr="00956031" w:rsidRDefault="00B2406F" w:rsidP="00D97F3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67,9</w:t>
            </w:r>
          </w:p>
        </w:tc>
      </w:tr>
    </w:tbl>
    <w:p w:rsidR="00885F2A" w:rsidRPr="00956031" w:rsidRDefault="00885F2A" w:rsidP="00273283">
      <w:pPr>
        <w:widowControl w:val="0"/>
        <w:tabs>
          <w:tab w:val="left" w:pos="174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85F2A" w:rsidRPr="00956031" w:rsidRDefault="00885F2A" w:rsidP="00273283">
      <w:pPr>
        <w:widowControl w:val="0"/>
        <w:tabs>
          <w:tab w:val="left" w:pos="174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76947" w:rsidRPr="00956031" w:rsidRDefault="00D97F3D" w:rsidP="00273283">
      <w:pPr>
        <w:widowControl w:val="0"/>
        <w:tabs>
          <w:tab w:val="left" w:pos="1740"/>
          <w:tab w:val="left" w:pos="467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956031">
        <w:rPr>
          <w:rFonts w:ascii="Times New Roman" w:hAnsi="Times New Roman" w:cs="Times New Roman"/>
          <w:color w:val="000000" w:themeColor="text1"/>
          <w:sz w:val="28"/>
        </w:rPr>
        <w:t>Таблица 31.</w:t>
      </w:r>
      <w:r w:rsidR="00F76947" w:rsidRPr="00956031">
        <w:rPr>
          <w:rFonts w:ascii="Times New Roman" w:hAnsi="Times New Roman" w:cs="Times New Roman"/>
          <w:color w:val="000000" w:themeColor="text1"/>
          <w:sz w:val="28"/>
        </w:rPr>
        <w:t xml:space="preserve"> Образование и использование прибыли промышленного</w:t>
      </w:r>
      <w:r w:rsidR="00F76947" w:rsidRPr="00956031">
        <w:rPr>
          <w:rFonts w:ascii="Times New Roman" w:hAnsi="Times New Roman" w:cs="Times New Roman"/>
          <w:color w:val="000000" w:themeColor="text1"/>
          <w:sz w:val="28"/>
        </w:rPr>
        <w:br/>
        <w:t>производства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384"/>
        <w:gridCol w:w="2186"/>
      </w:tblGrid>
      <w:tr w:rsidR="00D97F3D" w:rsidRPr="00956031" w:rsidTr="00D97F3D">
        <w:trPr>
          <w:trHeight w:val="340"/>
        </w:trPr>
        <w:tc>
          <w:tcPr>
            <w:tcW w:w="3858" w:type="pct"/>
            <w:vAlign w:val="center"/>
          </w:tcPr>
          <w:p w:rsidR="00D97F3D" w:rsidRPr="00956031" w:rsidRDefault="00D97F3D" w:rsidP="00F76947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Наименование показателя</w:t>
            </w:r>
          </w:p>
        </w:tc>
        <w:tc>
          <w:tcPr>
            <w:tcW w:w="1142" w:type="pct"/>
            <w:vAlign w:val="center"/>
          </w:tcPr>
          <w:p w:rsidR="00D97F3D" w:rsidRPr="00956031" w:rsidRDefault="00331797" w:rsidP="00CA7A69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CA7A69"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20</w:t>
            </w:r>
            <w:r w:rsidR="00D97F3D"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г.,</w:t>
            </w:r>
            <w:r w:rsidR="00D97F3D"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br/>
              <w:t>тыс. руб.</w:t>
            </w:r>
          </w:p>
        </w:tc>
      </w:tr>
      <w:tr w:rsidR="00D97F3D" w:rsidRPr="00956031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56031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Выручка от реализации продукции</w:t>
            </w:r>
          </w:p>
        </w:tc>
        <w:tc>
          <w:tcPr>
            <w:tcW w:w="1142" w:type="pct"/>
            <w:vAlign w:val="center"/>
          </w:tcPr>
          <w:p w:rsidR="00D97F3D" w:rsidRPr="00956031" w:rsidRDefault="00B2406F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3328</w:t>
            </w:r>
          </w:p>
        </w:tc>
      </w:tr>
      <w:tr w:rsidR="00D97F3D" w:rsidRPr="00956031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56031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Себестоимость реализованной продукции, товаров, работ, услуг</w:t>
            </w:r>
          </w:p>
        </w:tc>
        <w:tc>
          <w:tcPr>
            <w:tcW w:w="1142" w:type="pct"/>
            <w:vAlign w:val="center"/>
          </w:tcPr>
          <w:p w:rsidR="00D97F3D" w:rsidRPr="00956031" w:rsidRDefault="00B2406F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2138</w:t>
            </w:r>
          </w:p>
        </w:tc>
      </w:tr>
      <w:tr w:rsidR="00D97F3D" w:rsidRPr="00956031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56031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Прибыль от реализации продукции</w:t>
            </w:r>
          </w:p>
        </w:tc>
        <w:tc>
          <w:tcPr>
            <w:tcW w:w="1142" w:type="pct"/>
            <w:vAlign w:val="center"/>
          </w:tcPr>
          <w:p w:rsidR="00D97F3D" w:rsidRPr="00956031" w:rsidRDefault="00B2406F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1380</w:t>
            </w:r>
          </w:p>
        </w:tc>
      </w:tr>
      <w:tr w:rsidR="00D97F3D" w:rsidRPr="00956031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56031" w:rsidRDefault="003F2256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Внереализационные доходы</w:t>
            </w:r>
          </w:p>
        </w:tc>
        <w:tc>
          <w:tcPr>
            <w:tcW w:w="1142" w:type="pct"/>
            <w:vAlign w:val="center"/>
          </w:tcPr>
          <w:p w:rsidR="00D97F3D" w:rsidRPr="00956031" w:rsidRDefault="00B2406F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529</w:t>
            </w:r>
          </w:p>
        </w:tc>
      </w:tr>
      <w:tr w:rsidR="00D97F3D" w:rsidRPr="00956031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56031" w:rsidRDefault="003F2256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Внереализационные расходы</w:t>
            </w:r>
          </w:p>
        </w:tc>
        <w:tc>
          <w:tcPr>
            <w:tcW w:w="1142" w:type="pct"/>
            <w:vAlign w:val="center"/>
          </w:tcPr>
          <w:p w:rsidR="00D97F3D" w:rsidRPr="00956031" w:rsidRDefault="00CA7A69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346</w:t>
            </w:r>
          </w:p>
        </w:tc>
      </w:tr>
      <w:tr w:rsidR="00D97F3D" w:rsidRPr="00956031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56031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Отчетная прибыль</w:t>
            </w:r>
          </w:p>
        </w:tc>
        <w:tc>
          <w:tcPr>
            <w:tcW w:w="1142" w:type="pct"/>
            <w:vAlign w:val="center"/>
          </w:tcPr>
          <w:p w:rsidR="00D97F3D" w:rsidRPr="00956031" w:rsidRDefault="00060EED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1488</w:t>
            </w:r>
          </w:p>
        </w:tc>
      </w:tr>
      <w:tr w:rsidR="00D97F3D" w:rsidRPr="00956031" w:rsidTr="00D97F3D">
        <w:trPr>
          <w:trHeight w:val="397"/>
        </w:trPr>
        <w:tc>
          <w:tcPr>
            <w:tcW w:w="3858" w:type="pct"/>
            <w:vAlign w:val="center"/>
          </w:tcPr>
          <w:p w:rsidR="00D97F3D" w:rsidRPr="00956031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Налоги на прибыль и иные платежи</w:t>
            </w:r>
          </w:p>
        </w:tc>
        <w:tc>
          <w:tcPr>
            <w:tcW w:w="1142" w:type="pct"/>
            <w:vAlign w:val="center"/>
          </w:tcPr>
          <w:p w:rsidR="00D97F3D" w:rsidRPr="00956031" w:rsidRDefault="00060EED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color w:val="000000" w:themeColor="text1"/>
                <w:sz w:val="24"/>
              </w:rPr>
              <w:t>304</w:t>
            </w:r>
          </w:p>
        </w:tc>
      </w:tr>
      <w:tr w:rsidR="00D97F3D" w:rsidRPr="00956031" w:rsidTr="00186662">
        <w:trPr>
          <w:trHeight w:val="423"/>
        </w:trPr>
        <w:tc>
          <w:tcPr>
            <w:tcW w:w="3858" w:type="pct"/>
            <w:vAlign w:val="center"/>
          </w:tcPr>
          <w:p w:rsidR="00D97F3D" w:rsidRPr="00956031" w:rsidRDefault="00D97F3D" w:rsidP="00F76947">
            <w:pPr>
              <w:widowControl w:val="0"/>
              <w:tabs>
                <w:tab w:val="left" w:pos="1740"/>
                <w:tab w:val="left" w:pos="4678"/>
              </w:tabs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Чистая прибыль </w:t>
            </w:r>
          </w:p>
        </w:tc>
        <w:tc>
          <w:tcPr>
            <w:tcW w:w="1142" w:type="pct"/>
            <w:vAlign w:val="center"/>
          </w:tcPr>
          <w:p w:rsidR="00D97F3D" w:rsidRPr="00956031" w:rsidRDefault="00060EED" w:rsidP="00D97F3D">
            <w:pPr>
              <w:widowControl w:val="0"/>
              <w:tabs>
                <w:tab w:val="left" w:pos="1740"/>
                <w:tab w:val="left" w:pos="4678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956031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1184</w:t>
            </w:r>
          </w:p>
        </w:tc>
      </w:tr>
    </w:tbl>
    <w:p w:rsidR="00F76947" w:rsidRPr="00956031" w:rsidRDefault="00F76947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76947" w:rsidRPr="00956031" w:rsidRDefault="00F76947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6491" w:rsidRPr="00956031" w:rsidRDefault="00896491" w:rsidP="00896491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</w:rPr>
      </w:pPr>
      <w:r w:rsidRPr="00956031">
        <w:rPr>
          <w:rFonts w:ascii="Times New Roman" w:hAnsi="Times New Roman" w:cs="Times New Roman"/>
          <w:color w:val="000000" w:themeColor="text1"/>
          <w:sz w:val="28"/>
        </w:rPr>
        <w:t xml:space="preserve">14. Охрана труда </w:t>
      </w:r>
    </w:p>
    <w:p w:rsidR="00896491" w:rsidRPr="00956031" w:rsidRDefault="00896491" w:rsidP="008964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896491" w:rsidRPr="00956031" w:rsidRDefault="00956031" w:rsidP="008964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>В 20</w:t>
      </w:r>
      <w:r w:rsidRPr="00956031">
        <w:rPr>
          <w:rFonts w:ascii="Times New Roman" w:hAnsi="Times New Roman" w:cs="Times New Roman"/>
          <w:color w:val="000000" w:themeColor="text1"/>
          <w:sz w:val="28"/>
        </w:rPr>
        <w:t>20</w:t>
      </w:r>
      <w:r w:rsidR="00896491" w:rsidRPr="00956031">
        <w:rPr>
          <w:rFonts w:ascii="Times New Roman" w:hAnsi="Times New Roman" w:cs="Times New Roman"/>
          <w:color w:val="000000" w:themeColor="text1"/>
          <w:sz w:val="28"/>
        </w:rPr>
        <w:t xml:space="preserve"> год на территории </w:t>
      </w:r>
      <w:proofErr w:type="spellStart"/>
      <w:r w:rsidR="00896491" w:rsidRPr="00956031">
        <w:rPr>
          <w:rFonts w:ascii="Times New Roman" w:hAnsi="Times New Roman" w:cs="Times New Roman"/>
          <w:color w:val="000000" w:themeColor="text1"/>
          <w:sz w:val="28"/>
        </w:rPr>
        <w:t>Негорельского</w:t>
      </w:r>
      <w:proofErr w:type="spellEnd"/>
      <w:r w:rsidR="00896491" w:rsidRPr="00956031">
        <w:rPr>
          <w:rFonts w:ascii="Times New Roman" w:hAnsi="Times New Roman" w:cs="Times New Roman"/>
          <w:color w:val="000000" w:themeColor="text1"/>
          <w:sz w:val="28"/>
        </w:rPr>
        <w:t xml:space="preserve"> учебно-опытного лесхоза несчастные случаи не зарегистрированы. В лесхозе проводятся все необходимые организационно-технические мероприятия с целью снижения производственного травматизма, ведется своевременная закупка и обеспечение всех работников необходимыми СИЗ. Проведена аттестация рабочих мест с вредными условиями труда. Объекты организации приведены в соответствие с требованиями технических нормативно правовых актов в области пожарной безопасности.</w:t>
      </w:r>
    </w:p>
    <w:p w:rsidR="00F76947" w:rsidRPr="00956031" w:rsidRDefault="00F76947" w:rsidP="003149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  <w:sectPr w:rsidR="00F76947" w:rsidRPr="00956031" w:rsidSect="00F76947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75862" w:rsidRPr="00956031" w:rsidRDefault="00F75862" w:rsidP="00F758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56031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Результаты мониторинга состояния ЛВПЦ </w:t>
      </w:r>
      <w:proofErr w:type="spellStart"/>
      <w:r w:rsidRPr="00956031">
        <w:rPr>
          <w:rFonts w:ascii="Times New Roman" w:hAnsi="Times New Roman" w:cs="Times New Roman"/>
          <w:color w:val="000000" w:themeColor="text1"/>
          <w:sz w:val="28"/>
        </w:rPr>
        <w:t>Негорельского</w:t>
      </w:r>
      <w:proofErr w:type="spellEnd"/>
      <w:r w:rsidRPr="00956031">
        <w:rPr>
          <w:rFonts w:ascii="Times New Roman" w:hAnsi="Times New Roman" w:cs="Times New Roman"/>
          <w:color w:val="000000" w:themeColor="text1"/>
          <w:sz w:val="28"/>
        </w:rPr>
        <w:t xml:space="preserve"> учебно-опытного лесхоза по лесничествам за 2020 г.</w:t>
      </w:r>
    </w:p>
    <w:p w:rsidR="00F75862" w:rsidRPr="00956031" w:rsidRDefault="00F75862" w:rsidP="00F758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</w:p>
    <w:p w:rsidR="00F75862" w:rsidRPr="00956031" w:rsidRDefault="00F75862" w:rsidP="00F7586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956031">
        <w:rPr>
          <w:rFonts w:ascii="Times New Roman" w:hAnsi="Times New Roman" w:cs="Times New Roman"/>
          <w:color w:val="000000" w:themeColor="text1"/>
          <w:sz w:val="28"/>
        </w:rPr>
        <w:t xml:space="preserve">Форма мониторинга состояния ЛВПЦ </w:t>
      </w:r>
      <w:proofErr w:type="spellStart"/>
      <w:r w:rsidRPr="00956031">
        <w:rPr>
          <w:rFonts w:ascii="Times New Roman" w:hAnsi="Times New Roman" w:cs="Times New Roman"/>
          <w:color w:val="000000" w:themeColor="text1"/>
          <w:sz w:val="28"/>
        </w:rPr>
        <w:t>Негорельского</w:t>
      </w:r>
      <w:proofErr w:type="spellEnd"/>
      <w:r w:rsidRPr="00956031">
        <w:rPr>
          <w:rFonts w:ascii="Times New Roman" w:hAnsi="Times New Roman" w:cs="Times New Roman"/>
          <w:color w:val="000000" w:themeColor="text1"/>
          <w:sz w:val="28"/>
        </w:rPr>
        <w:t xml:space="preserve"> учебно-опытного лесхоза по лесничествам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6"/>
        <w:gridCol w:w="1618"/>
        <w:gridCol w:w="1990"/>
        <w:gridCol w:w="2416"/>
        <w:gridCol w:w="3659"/>
        <w:gridCol w:w="2777"/>
      </w:tblGrid>
      <w:tr w:rsidR="00F75862" w:rsidRPr="00956031" w:rsidTr="00365E63">
        <w:trPr>
          <w:trHeight w:val="1154"/>
        </w:trPr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Квартал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Категория ЛВПЦ (1–6)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956031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регистрации</w:t>
            </w:r>
          </w:p>
        </w:tc>
        <w:tc>
          <w:tcPr>
            <w:tcW w:w="81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Характеристика нарушения и/или выполненного мероприятия</w:t>
            </w:r>
          </w:p>
        </w:tc>
        <w:tc>
          <w:tcPr>
            <w:tcW w:w="123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Состояние лесного насаждения и/или планируемые мероприятия</w:t>
            </w:r>
          </w:p>
        </w:tc>
        <w:tc>
          <w:tcPr>
            <w:tcW w:w="939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75862" w:rsidRPr="00956031" w:rsidTr="00365E63">
        <w:trPr>
          <w:trHeight w:val="547"/>
        </w:trPr>
        <w:tc>
          <w:tcPr>
            <w:tcW w:w="5000" w:type="pct"/>
            <w:gridSpan w:val="6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Литвянское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F75862" w:rsidRPr="00956031" w:rsidTr="00365E63">
        <w:trPr>
          <w:trHeight w:val="654"/>
        </w:trPr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10/5,11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(4,0/ 5,4 га)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17.11.2020 г.</w:t>
            </w:r>
          </w:p>
        </w:tc>
        <w:tc>
          <w:tcPr>
            <w:tcW w:w="81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123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Вырублено (0,5 га) 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Лесные культуры (2021 г.)</w:t>
            </w:r>
          </w:p>
        </w:tc>
        <w:tc>
          <w:tcPr>
            <w:tcW w:w="939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Лесничий Коротыш А.В.</w:t>
            </w:r>
          </w:p>
        </w:tc>
      </w:tr>
      <w:tr w:rsidR="00F75862" w:rsidRPr="00956031" w:rsidTr="00365E63">
        <w:trPr>
          <w:trHeight w:val="686"/>
        </w:trPr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50/15,33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(1,7/ 2,3 га)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02.12.2020 г.</w:t>
            </w:r>
          </w:p>
        </w:tc>
        <w:tc>
          <w:tcPr>
            <w:tcW w:w="81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123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Вырублено (0,4 га)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Создание лесных культур</w:t>
            </w:r>
          </w:p>
        </w:tc>
        <w:tc>
          <w:tcPr>
            <w:tcW w:w="939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Лесничий Коротыш А.В.</w:t>
            </w:r>
          </w:p>
        </w:tc>
      </w:tr>
      <w:tr w:rsidR="00F75862" w:rsidRPr="00956031" w:rsidTr="00365E63">
        <w:trPr>
          <w:trHeight w:val="686"/>
        </w:trPr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18/8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(4,4 га)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02.12.2020 г.</w:t>
            </w:r>
          </w:p>
        </w:tc>
        <w:tc>
          <w:tcPr>
            <w:tcW w:w="81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123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Вырублено (0,2 га)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Проведение СЕВ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Лесничий Коротыш А.В.</w:t>
            </w:r>
          </w:p>
        </w:tc>
      </w:tr>
      <w:tr w:rsidR="00F75862" w:rsidRPr="00956031" w:rsidTr="00365E63">
        <w:trPr>
          <w:trHeight w:val="686"/>
        </w:trPr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204/18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(101 га)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15.12.2020 г.</w:t>
            </w:r>
          </w:p>
        </w:tc>
        <w:tc>
          <w:tcPr>
            <w:tcW w:w="81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Усыхание, ССР</w:t>
            </w:r>
          </w:p>
        </w:tc>
        <w:tc>
          <w:tcPr>
            <w:tcW w:w="123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Вырублено (0,1 га)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Проведение СЕВ</w:t>
            </w:r>
          </w:p>
        </w:tc>
        <w:tc>
          <w:tcPr>
            <w:tcW w:w="939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Лесничий Коротыш А.В.</w:t>
            </w:r>
          </w:p>
        </w:tc>
      </w:tr>
      <w:tr w:rsidR="00F75862" w:rsidRPr="00956031" w:rsidTr="00365E63">
        <w:trPr>
          <w:trHeight w:val="350"/>
        </w:trPr>
        <w:tc>
          <w:tcPr>
            <w:tcW w:w="5000" w:type="pct"/>
            <w:gridSpan w:val="6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Центральное лесничество</w:t>
            </w:r>
          </w:p>
        </w:tc>
      </w:tr>
      <w:tr w:rsidR="00F75862" w:rsidRPr="00956031" w:rsidTr="00365E63">
        <w:tc>
          <w:tcPr>
            <w:tcW w:w="787" w:type="pct"/>
            <w:vAlign w:val="center"/>
          </w:tcPr>
          <w:p w:rsidR="00F75862" w:rsidRPr="00956031" w:rsidRDefault="00F75862" w:rsidP="006A7366">
            <w:pPr>
              <w:tabs>
                <w:tab w:val="center" w:pos="1328"/>
                <w:tab w:val="right" w:pos="26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61</w:t>
            </w:r>
          </w:p>
          <w:p w:rsidR="00F75862" w:rsidRPr="00956031" w:rsidRDefault="00F75862" w:rsidP="006A7366">
            <w:pPr>
              <w:tabs>
                <w:tab w:val="center" w:pos="1328"/>
                <w:tab w:val="right" w:pos="26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17,19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</w:tc>
        <w:tc>
          <w:tcPr>
            <w:tcW w:w="81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Короед-типограф, опенок 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ВСР-20</w:t>
            </w:r>
          </w:p>
        </w:tc>
        <w:tc>
          <w:tcPr>
            <w:tcW w:w="123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</w:t>
            </w:r>
          </w:p>
        </w:tc>
        <w:tc>
          <w:tcPr>
            <w:tcW w:w="939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75862" w:rsidRPr="00956031" w:rsidTr="00365E63"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2,14,15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</w:tc>
        <w:tc>
          <w:tcPr>
            <w:tcW w:w="81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Короед-типограф, опенок 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ВСР-20</w:t>
            </w:r>
          </w:p>
        </w:tc>
        <w:tc>
          <w:tcPr>
            <w:tcW w:w="1237" w:type="pct"/>
          </w:tcPr>
          <w:p w:rsidR="00F75862" w:rsidRPr="00956031" w:rsidRDefault="00F75862" w:rsidP="006A7366"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</w:t>
            </w:r>
          </w:p>
        </w:tc>
        <w:tc>
          <w:tcPr>
            <w:tcW w:w="939" w:type="pct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75862" w:rsidRPr="00956031" w:rsidTr="00365E63"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71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24.03.2020 г.</w:t>
            </w:r>
          </w:p>
        </w:tc>
        <w:tc>
          <w:tcPr>
            <w:tcW w:w="81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Вершинный короед, 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ВСР-20</w:t>
            </w:r>
          </w:p>
        </w:tc>
        <w:tc>
          <w:tcPr>
            <w:tcW w:w="1237" w:type="pct"/>
          </w:tcPr>
          <w:p w:rsidR="00F75862" w:rsidRPr="00956031" w:rsidRDefault="00F75862" w:rsidP="006A7366"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</w:t>
            </w:r>
          </w:p>
        </w:tc>
        <w:tc>
          <w:tcPr>
            <w:tcW w:w="939" w:type="pct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F75862" w:rsidRPr="00956031" w:rsidRDefault="00F75862" w:rsidP="006A7366">
            <w:pPr>
              <w:jc w:val="center"/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75862" w:rsidRPr="00956031" w:rsidTr="00365E63"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70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24.03.2020 г.</w:t>
            </w:r>
          </w:p>
        </w:tc>
        <w:tc>
          <w:tcPr>
            <w:tcW w:w="81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Вершинный короед, 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ВСР-20</w:t>
            </w:r>
          </w:p>
        </w:tc>
        <w:tc>
          <w:tcPr>
            <w:tcW w:w="1237" w:type="pct"/>
          </w:tcPr>
          <w:p w:rsidR="00F75862" w:rsidRPr="00956031" w:rsidRDefault="00F75862" w:rsidP="006A7366"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Контроль за состоянием</w:t>
            </w:r>
          </w:p>
        </w:tc>
        <w:tc>
          <w:tcPr>
            <w:tcW w:w="939" w:type="pct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75862" w:rsidRPr="00956031" w:rsidTr="00365E63"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34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14.04.2020 г.</w:t>
            </w:r>
          </w:p>
        </w:tc>
        <w:tc>
          <w:tcPr>
            <w:tcW w:w="81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Вершинный короед, 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Короед-типограф,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ветровал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ВСР-20</w:t>
            </w:r>
          </w:p>
        </w:tc>
        <w:tc>
          <w:tcPr>
            <w:tcW w:w="1237" w:type="pct"/>
          </w:tcPr>
          <w:p w:rsidR="00F75862" w:rsidRPr="00956031" w:rsidRDefault="00F75862" w:rsidP="006A7366">
            <w:r w:rsidRPr="0095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 состоянием</w:t>
            </w:r>
          </w:p>
        </w:tc>
        <w:tc>
          <w:tcPr>
            <w:tcW w:w="939" w:type="pct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F75862" w:rsidRPr="00956031" w:rsidRDefault="00F75862" w:rsidP="006A7366">
            <w:pPr>
              <w:jc w:val="center"/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75862" w:rsidRPr="00956031" w:rsidTr="00365E63"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56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15.07.2020 г</w:t>
            </w:r>
          </w:p>
        </w:tc>
        <w:tc>
          <w:tcPr>
            <w:tcW w:w="817" w:type="pct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Короед-типограф, ССР-20</w:t>
            </w:r>
          </w:p>
        </w:tc>
        <w:tc>
          <w:tcPr>
            <w:tcW w:w="123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Вырублено, проект л/к 2021 год</w:t>
            </w:r>
          </w:p>
        </w:tc>
        <w:tc>
          <w:tcPr>
            <w:tcW w:w="939" w:type="pct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75862" w:rsidRPr="00956031" w:rsidTr="00365E63"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48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18.08.2020 г.</w:t>
            </w:r>
          </w:p>
        </w:tc>
        <w:tc>
          <w:tcPr>
            <w:tcW w:w="817" w:type="pct"/>
          </w:tcPr>
          <w:p w:rsidR="00F75862" w:rsidRPr="00956031" w:rsidRDefault="00F75862" w:rsidP="006A7366">
            <w:pPr>
              <w:jc w:val="center"/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Вершинный короед, ССР-20</w:t>
            </w:r>
          </w:p>
        </w:tc>
        <w:tc>
          <w:tcPr>
            <w:tcW w:w="1237" w:type="pct"/>
          </w:tcPr>
          <w:p w:rsidR="00F75862" w:rsidRPr="00956031" w:rsidRDefault="00F75862" w:rsidP="006A7366">
            <w:pPr>
              <w:jc w:val="center"/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Вырублено, проект л/к 2021 год</w:t>
            </w:r>
          </w:p>
        </w:tc>
        <w:tc>
          <w:tcPr>
            <w:tcW w:w="939" w:type="pct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F75862" w:rsidRPr="00956031" w:rsidRDefault="00F75862" w:rsidP="006A7366">
            <w:pPr>
              <w:jc w:val="center"/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75862" w:rsidRPr="00956031" w:rsidTr="00365E63">
        <w:trPr>
          <w:trHeight w:val="465"/>
        </w:trPr>
        <w:tc>
          <w:tcPr>
            <w:tcW w:w="78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103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7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15.09.2020 г.</w:t>
            </w:r>
          </w:p>
        </w:tc>
        <w:tc>
          <w:tcPr>
            <w:tcW w:w="817" w:type="pct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Короед-типограф, ССР-20</w:t>
            </w:r>
          </w:p>
        </w:tc>
        <w:tc>
          <w:tcPr>
            <w:tcW w:w="1237" w:type="pct"/>
          </w:tcPr>
          <w:p w:rsidR="00F75862" w:rsidRPr="00956031" w:rsidRDefault="00F75862" w:rsidP="006A7366">
            <w:pPr>
              <w:jc w:val="center"/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Вырублено, проект л/к 2021 год</w:t>
            </w:r>
          </w:p>
        </w:tc>
        <w:tc>
          <w:tcPr>
            <w:tcW w:w="939" w:type="pct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Пом. лесничего</w:t>
            </w:r>
          </w:p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Шиманская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</w:tr>
      <w:tr w:rsidR="00F75862" w:rsidRPr="00956031" w:rsidTr="00365E63">
        <w:trPr>
          <w:trHeight w:val="467"/>
        </w:trPr>
        <w:tc>
          <w:tcPr>
            <w:tcW w:w="5000" w:type="pct"/>
            <w:gridSpan w:val="6"/>
            <w:vAlign w:val="center"/>
          </w:tcPr>
          <w:p w:rsidR="00F75862" w:rsidRPr="00956031" w:rsidRDefault="00F75862" w:rsidP="006A7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>Негорельское</w:t>
            </w:r>
            <w:proofErr w:type="spellEnd"/>
            <w:r w:rsidRPr="00956031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365E63" w:rsidTr="00365E63">
        <w:tc>
          <w:tcPr>
            <w:tcW w:w="78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179/1</w:t>
            </w:r>
          </w:p>
        </w:tc>
        <w:tc>
          <w:tcPr>
            <w:tcW w:w="54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817" w:type="pct"/>
            <w:hideMark/>
          </w:tcPr>
          <w:p w:rsidR="00365E63" w:rsidRDefault="00365E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237" w:type="pct"/>
            <w:hideMark/>
          </w:tcPr>
          <w:p w:rsidR="00365E63" w:rsidRDefault="003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proofErr w:type="spellEnd"/>
          </w:p>
        </w:tc>
        <w:tc>
          <w:tcPr>
            <w:tcW w:w="939" w:type="pct"/>
            <w:hideMark/>
          </w:tcPr>
          <w:p w:rsidR="00365E63" w:rsidRDefault="00365E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Журавлев Д.Н.</w:t>
            </w:r>
          </w:p>
        </w:tc>
      </w:tr>
      <w:tr w:rsidR="00365E63" w:rsidTr="00365E63">
        <w:tc>
          <w:tcPr>
            <w:tcW w:w="78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179/4</w:t>
            </w:r>
          </w:p>
        </w:tc>
        <w:tc>
          <w:tcPr>
            <w:tcW w:w="54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</w:t>
            </w:r>
          </w:p>
        </w:tc>
        <w:tc>
          <w:tcPr>
            <w:tcW w:w="817" w:type="pct"/>
            <w:hideMark/>
          </w:tcPr>
          <w:p w:rsidR="00365E63" w:rsidRDefault="00365E6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237" w:type="pct"/>
            <w:hideMark/>
          </w:tcPr>
          <w:p w:rsidR="00365E63" w:rsidRDefault="00365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proofErr w:type="spellEnd"/>
          </w:p>
        </w:tc>
        <w:tc>
          <w:tcPr>
            <w:tcW w:w="939" w:type="pct"/>
            <w:hideMark/>
          </w:tcPr>
          <w:p w:rsidR="00365E63" w:rsidRDefault="00365E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Журавлев Д.Н.</w:t>
            </w:r>
          </w:p>
        </w:tc>
      </w:tr>
      <w:tr w:rsidR="00365E63" w:rsidTr="00365E63">
        <w:tc>
          <w:tcPr>
            <w:tcW w:w="78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137/3</w:t>
            </w:r>
          </w:p>
        </w:tc>
        <w:tc>
          <w:tcPr>
            <w:tcW w:w="54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73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81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237" w:type="pct"/>
            <w:hideMark/>
          </w:tcPr>
          <w:p w:rsidR="00365E63" w:rsidRDefault="00365E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proofErr w:type="spellEnd"/>
          </w:p>
        </w:tc>
        <w:tc>
          <w:tcPr>
            <w:tcW w:w="939" w:type="pct"/>
            <w:hideMark/>
          </w:tcPr>
          <w:p w:rsidR="00365E63" w:rsidRDefault="00365E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Журавлев Д.Н.</w:t>
            </w:r>
          </w:p>
        </w:tc>
      </w:tr>
      <w:tr w:rsidR="00365E63" w:rsidTr="00365E63">
        <w:tc>
          <w:tcPr>
            <w:tcW w:w="78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131/34</w:t>
            </w:r>
          </w:p>
        </w:tc>
        <w:tc>
          <w:tcPr>
            <w:tcW w:w="54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73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  <w:tc>
          <w:tcPr>
            <w:tcW w:w="81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237" w:type="pct"/>
            <w:hideMark/>
          </w:tcPr>
          <w:p w:rsidR="00365E63" w:rsidRDefault="00365E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proofErr w:type="spellEnd"/>
          </w:p>
        </w:tc>
        <w:tc>
          <w:tcPr>
            <w:tcW w:w="939" w:type="pct"/>
            <w:hideMark/>
          </w:tcPr>
          <w:p w:rsidR="00365E63" w:rsidRDefault="00365E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Журавлев Д.Н.</w:t>
            </w:r>
          </w:p>
        </w:tc>
      </w:tr>
      <w:tr w:rsidR="00365E63" w:rsidTr="00365E63">
        <w:tc>
          <w:tcPr>
            <w:tcW w:w="78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131/19</w:t>
            </w:r>
          </w:p>
        </w:tc>
        <w:tc>
          <w:tcPr>
            <w:tcW w:w="54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</w:t>
            </w:r>
          </w:p>
        </w:tc>
        <w:tc>
          <w:tcPr>
            <w:tcW w:w="81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ВСР</w:t>
            </w:r>
          </w:p>
        </w:tc>
        <w:tc>
          <w:tcPr>
            <w:tcW w:w="1237" w:type="pct"/>
            <w:hideMark/>
          </w:tcPr>
          <w:p w:rsidR="00365E63" w:rsidRDefault="00365E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proofErr w:type="spellEnd"/>
          </w:p>
        </w:tc>
        <w:tc>
          <w:tcPr>
            <w:tcW w:w="939" w:type="pct"/>
            <w:hideMark/>
          </w:tcPr>
          <w:p w:rsidR="00365E63" w:rsidRDefault="00365E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Журавлев Д.Н.</w:t>
            </w:r>
          </w:p>
        </w:tc>
      </w:tr>
      <w:tr w:rsidR="00365E63" w:rsidTr="00365E63">
        <w:tc>
          <w:tcPr>
            <w:tcW w:w="78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106/1</w:t>
            </w:r>
          </w:p>
        </w:tc>
        <w:tc>
          <w:tcPr>
            <w:tcW w:w="54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673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</w:t>
            </w:r>
          </w:p>
        </w:tc>
        <w:tc>
          <w:tcPr>
            <w:tcW w:w="817" w:type="pct"/>
            <w:hideMark/>
          </w:tcPr>
          <w:p w:rsidR="00365E63" w:rsidRDefault="00365E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Усыхание, УЗ</w:t>
            </w:r>
          </w:p>
        </w:tc>
        <w:tc>
          <w:tcPr>
            <w:tcW w:w="1237" w:type="pct"/>
            <w:hideMark/>
          </w:tcPr>
          <w:p w:rsidR="00365E63" w:rsidRDefault="00365E63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аблюдение</w:t>
            </w:r>
            <w:proofErr w:type="spellEnd"/>
          </w:p>
        </w:tc>
        <w:tc>
          <w:tcPr>
            <w:tcW w:w="939" w:type="pct"/>
            <w:hideMark/>
          </w:tcPr>
          <w:p w:rsidR="00365E63" w:rsidRDefault="00365E63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Лесничий Журавлев Д.Н.</w:t>
            </w:r>
          </w:p>
        </w:tc>
      </w:tr>
    </w:tbl>
    <w:p w:rsidR="00F75862" w:rsidRPr="00956031" w:rsidRDefault="00F75862" w:rsidP="00F7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75862" w:rsidRPr="00956031" w:rsidRDefault="00F75862" w:rsidP="00F7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 xml:space="preserve">На других участках ЛВПЦ, не включенных в таблицу, состояние лесных участков хорошее. Другие повреждения в результате неблагоприятных природных явлений (лесные пожары, ветровалы, буреломы, снеголом и др.), незаконных рубок, другого антропогенного воздействия (свалка мусора, повреждение растительности, подтопление животноводческой фермой) </w:t>
      </w:r>
      <w:r w:rsidRPr="00956031">
        <w:rPr>
          <w:rFonts w:ascii="Times New Roman" w:hAnsi="Times New Roman" w:cs="Times New Roman"/>
          <w:sz w:val="28"/>
          <w:u w:val="single"/>
        </w:rPr>
        <w:t>не выявлены</w:t>
      </w:r>
      <w:r w:rsidRPr="00956031">
        <w:rPr>
          <w:rFonts w:ascii="Times New Roman" w:hAnsi="Times New Roman" w:cs="Times New Roman"/>
          <w:sz w:val="28"/>
        </w:rPr>
        <w:t>.</w:t>
      </w:r>
    </w:p>
    <w:p w:rsidR="00F75862" w:rsidRPr="00956031" w:rsidRDefault="00F75862" w:rsidP="00F7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В 2020 году  было  проведено  обследование  мест  обитания  диких  животных  и  мест  произрастания  дикорастущих  растений занесенных  в  Красную  книгу  Республики  Беларусь и  переданных  под  охрану филиалу  УО  БГТУ «</w:t>
      </w:r>
      <w:proofErr w:type="spellStart"/>
      <w:r w:rsidRPr="00956031">
        <w:rPr>
          <w:rFonts w:ascii="Times New Roman" w:hAnsi="Times New Roman" w:cs="Times New Roman"/>
          <w:sz w:val="28"/>
        </w:rPr>
        <w:t>Негорельский</w:t>
      </w:r>
      <w:proofErr w:type="spellEnd"/>
      <w:r w:rsidRPr="00956031">
        <w:rPr>
          <w:rFonts w:ascii="Times New Roman" w:hAnsi="Times New Roman" w:cs="Times New Roman"/>
          <w:sz w:val="28"/>
        </w:rPr>
        <w:t xml:space="preserve">  учебно-опытный  лесхоз».</w:t>
      </w:r>
    </w:p>
    <w:p w:rsidR="00F75862" w:rsidRPr="00956031" w:rsidRDefault="00F75862" w:rsidP="00F7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На  основании  актов  обследования  было  установлено , что  места находятся  в  хорошем  состоянии.</w:t>
      </w:r>
    </w:p>
    <w:p w:rsidR="00F75862" w:rsidRPr="00182063" w:rsidRDefault="00182063" w:rsidP="001820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 20</w:t>
      </w:r>
      <w:r w:rsidRPr="00182063">
        <w:rPr>
          <w:rFonts w:ascii="Times New Roman" w:hAnsi="Times New Roman" w:cs="Times New Roman"/>
          <w:sz w:val="28"/>
        </w:rPr>
        <w:t>19</w:t>
      </w:r>
      <w:r w:rsidR="00F75862" w:rsidRPr="00956031">
        <w:rPr>
          <w:rFonts w:ascii="Times New Roman" w:hAnsi="Times New Roman" w:cs="Times New Roman"/>
          <w:sz w:val="28"/>
        </w:rPr>
        <w:t xml:space="preserve">  году выло  выявлено  одно  место  произрастания  дикорастущего   растения  занесенное  в  Красную  книгу  Республики  Беларусь (прострел  раскрытый), в 2020  году </w:t>
      </w:r>
      <w:r w:rsidR="00151D40">
        <w:rPr>
          <w:rFonts w:ascii="Times New Roman" w:hAnsi="Times New Roman" w:cs="Times New Roman"/>
          <w:sz w:val="28"/>
        </w:rPr>
        <w:t>семь</w:t>
      </w:r>
      <w:r w:rsidR="00F75862" w:rsidRPr="00956031">
        <w:rPr>
          <w:rFonts w:ascii="Times New Roman" w:hAnsi="Times New Roman" w:cs="Times New Roman"/>
          <w:sz w:val="28"/>
        </w:rPr>
        <w:t xml:space="preserve">  мест (лук  медвежий).</w:t>
      </w:r>
      <w:r w:rsidRPr="00182063">
        <w:rPr>
          <w:rFonts w:ascii="Times New Roman" w:hAnsi="Times New Roman" w:cs="Times New Roman"/>
          <w:sz w:val="28"/>
        </w:rPr>
        <w:t xml:space="preserve"> </w:t>
      </w:r>
    </w:p>
    <w:p w:rsidR="00F75862" w:rsidRDefault="00F75862" w:rsidP="00F758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56031">
        <w:rPr>
          <w:rFonts w:ascii="Times New Roman" w:hAnsi="Times New Roman" w:cs="Times New Roman"/>
          <w:sz w:val="28"/>
        </w:rPr>
        <w:t>Материалы  переданы  в  Дзержинскую  инспекцию  природных  ресурсов.</w:t>
      </w:r>
    </w:p>
    <w:p w:rsidR="00151D40" w:rsidRDefault="00151D40" w:rsidP="00151D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65E63" w:rsidRPr="00365E63" w:rsidRDefault="00365E63" w:rsidP="00151D4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:rsidR="00151D40" w:rsidRPr="00151D40" w:rsidRDefault="00151D40" w:rsidP="00151D40">
      <w:pPr>
        <w:jc w:val="center"/>
        <w:rPr>
          <w:rFonts w:ascii="Times New Roman" w:hAnsi="Times New Roman" w:cs="Times New Roman"/>
          <w:sz w:val="28"/>
          <w:szCs w:val="28"/>
        </w:rPr>
      </w:pPr>
      <w:r w:rsidRPr="00151D40">
        <w:rPr>
          <w:rFonts w:ascii="Times New Roman" w:hAnsi="Times New Roman" w:cs="Times New Roman"/>
          <w:sz w:val="28"/>
          <w:szCs w:val="28"/>
        </w:rPr>
        <w:lastRenderedPageBreak/>
        <w:t xml:space="preserve">Список  диких  животных  и  дикорастущих  </w:t>
      </w:r>
      <w:proofErr w:type="gramStart"/>
      <w:r w:rsidRPr="00151D40">
        <w:rPr>
          <w:rFonts w:ascii="Times New Roman" w:hAnsi="Times New Roman" w:cs="Times New Roman"/>
          <w:sz w:val="28"/>
          <w:szCs w:val="28"/>
        </w:rPr>
        <w:t>растений</w:t>
      </w:r>
      <w:proofErr w:type="gramEnd"/>
      <w:r w:rsidRPr="00151D40">
        <w:rPr>
          <w:rFonts w:ascii="Times New Roman" w:hAnsi="Times New Roman" w:cs="Times New Roman"/>
          <w:sz w:val="28"/>
          <w:szCs w:val="28"/>
        </w:rPr>
        <w:t xml:space="preserve">  занесенных  в  Красную  книгу  на  территории  </w:t>
      </w:r>
      <w:proofErr w:type="spellStart"/>
      <w:r w:rsidRPr="00151D40">
        <w:rPr>
          <w:rFonts w:ascii="Times New Roman" w:hAnsi="Times New Roman" w:cs="Times New Roman"/>
          <w:sz w:val="28"/>
          <w:szCs w:val="28"/>
        </w:rPr>
        <w:t>Негорельского</w:t>
      </w:r>
      <w:proofErr w:type="spellEnd"/>
      <w:r w:rsidRPr="00151D40">
        <w:rPr>
          <w:rFonts w:ascii="Times New Roman" w:hAnsi="Times New Roman" w:cs="Times New Roman"/>
          <w:sz w:val="28"/>
          <w:szCs w:val="28"/>
        </w:rPr>
        <w:t xml:space="preserve">   учебно-опытного  лесхоза.</w:t>
      </w:r>
    </w:p>
    <w:tbl>
      <w:tblPr>
        <w:tblStyle w:val="a3"/>
        <w:tblW w:w="0" w:type="auto"/>
        <w:tblInd w:w="2380" w:type="dxa"/>
        <w:tblLook w:val="04A0" w:firstRow="1" w:lastRow="0" w:firstColumn="1" w:lastColumn="0" w:noHBand="0" w:noVBand="1"/>
      </w:tblPr>
      <w:tblGrid>
        <w:gridCol w:w="496"/>
        <w:gridCol w:w="3410"/>
        <w:gridCol w:w="1906"/>
        <w:gridCol w:w="2120"/>
        <w:gridCol w:w="1903"/>
      </w:tblGrid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Название,животного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, растения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Лесничество</w:t>
            </w:r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квартал,выыдел</w:t>
            </w:r>
            <w:proofErr w:type="spellEnd"/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Многоножка  обыкновенная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Негорельское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№180  в.12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10куртин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Колокольчик  широколистный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Негорельское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№93 в.17,18</w:t>
            </w:r>
          </w:p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около 3000экз.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Лук  медвежий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Негорельское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 93 в.16,20,21,24,24</w:t>
            </w:r>
          </w:p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№94 в.27,28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встречается  по  всему  участку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Спарассис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 курчавый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№58 в.13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 пл.-</w:t>
            </w: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0,5 га.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Неккера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 перистая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Негорельское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№180 в.12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куртинно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</w:p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0,6 га.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Неккера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 перистая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Негорельское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№93 в.21</w:t>
            </w:r>
          </w:p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№94 в.27,28,29,52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куртинно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на  деревьях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Неккера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 перистая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№167 в.11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куртина  на  одном  дереве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Лук  медвежий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№119 в.15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 пл.-</w:t>
            </w: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1,1га.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Лук  медвежий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№63 в. 15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 пл.-</w:t>
            </w: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0,5га.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Лук  медвежий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№64 в.3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2,5 га.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Лук медвежий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№82 в.4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 пл.1,0га.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Лук  медвежий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№200 в.15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 пл. 2,0 га.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Лук медвежий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№155 в.5,10</w:t>
            </w:r>
          </w:p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№154 в.9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 пл. 1,3 га.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Прострел  раскрытый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Негорельское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№98 в.16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около 100 экз.</w:t>
            </w:r>
          </w:p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 пл. 0,6 га.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Хохлатка  полая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Негорельское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№93 в.17 ,18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куртинно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 по  пл.-</w:t>
            </w: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 xml:space="preserve">  выделов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Хохлатка  промежуточная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Негорельское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№93 в.17,33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куртинно</w:t>
            </w:r>
            <w:proofErr w:type="spellEnd"/>
          </w:p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 4,6 га.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9" w:type="dxa"/>
            <w:gridSpan w:val="4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Животные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Барсук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№100 в.4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пл. 1,4 га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Черный  аист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 122 в.2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на пл.4,1 га.</w:t>
            </w:r>
          </w:p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одна  пара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Большая  выпь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№131 в.2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несколько  особей</w:t>
            </w:r>
          </w:p>
        </w:tc>
      </w:tr>
      <w:tr w:rsidR="00151D40" w:rsidRPr="00151D40" w:rsidTr="00151D40">
        <w:tc>
          <w:tcPr>
            <w:tcW w:w="49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1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Серый  журавль</w:t>
            </w:r>
          </w:p>
        </w:tc>
        <w:tc>
          <w:tcPr>
            <w:tcW w:w="1906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Литвянское</w:t>
            </w:r>
            <w:proofErr w:type="spellEnd"/>
          </w:p>
        </w:tc>
        <w:tc>
          <w:tcPr>
            <w:tcW w:w="2120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№132, в.3</w:t>
            </w:r>
          </w:p>
        </w:tc>
        <w:tc>
          <w:tcPr>
            <w:tcW w:w="1903" w:type="dxa"/>
          </w:tcPr>
          <w:p w:rsidR="00151D40" w:rsidRPr="00151D40" w:rsidRDefault="00151D40" w:rsidP="00151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1D40">
              <w:rPr>
                <w:rFonts w:ascii="Times New Roman" w:hAnsi="Times New Roman" w:cs="Times New Roman"/>
                <w:sz w:val="28"/>
                <w:szCs w:val="28"/>
              </w:rPr>
              <w:t>4 особи</w:t>
            </w:r>
          </w:p>
        </w:tc>
      </w:tr>
    </w:tbl>
    <w:p w:rsidR="00151D40" w:rsidRPr="00151D40" w:rsidRDefault="00151D40" w:rsidP="00151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5862" w:rsidRPr="00151D40" w:rsidRDefault="00F75862" w:rsidP="00151D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285" w:rsidRPr="00151D40" w:rsidRDefault="00623285" w:rsidP="00151D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23285" w:rsidRPr="00151D40" w:rsidSect="00610EAF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F6" w:rsidRDefault="00F73FF6" w:rsidP="00AE4F71">
      <w:pPr>
        <w:spacing w:after="0" w:line="240" w:lineRule="auto"/>
      </w:pPr>
      <w:r>
        <w:separator/>
      </w:r>
    </w:p>
  </w:endnote>
  <w:endnote w:type="continuationSeparator" w:id="0">
    <w:p w:rsidR="00F73FF6" w:rsidRDefault="00F73FF6" w:rsidP="00AE4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0090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406F" w:rsidRPr="00AE4F71" w:rsidRDefault="00B2406F" w:rsidP="00AE4F7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F71">
          <w:rPr>
            <w:rFonts w:ascii="Times New Roman" w:hAnsi="Times New Roman" w:cs="Times New Roman"/>
            <w:sz w:val="28"/>
          </w:rPr>
          <w:fldChar w:fldCharType="begin"/>
        </w:r>
        <w:r w:rsidRPr="00AE4F71">
          <w:rPr>
            <w:rFonts w:ascii="Times New Roman" w:hAnsi="Times New Roman" w:cs="Times New Roman"/>
            <w:sz w:val="28"/>
          </w:rPr>
          <w:instrText>PAGE   \* MERGEFORMAT</w:instrText>
        </w:r>
        <w:r w:rsidRPr="00AE4F71">
          <w:rPr>
            <w:rFonts w:ascii="Times New Roman" w:hAnsi="Times New Roman" w:cs="Times New Roman"/>
            <w:sz w:val="28"/>
          </w:rPr>
          <w:fldChar w:fldCharType="separate"/>
        </w:r>
        <w:r w:rsidR="00365E63">
          <w:rPr>
            <w:rFonts w:ascii="Times New Roman" w:hAnsi="Times New Roman" w:cs="Times New Roman"/>
            <w:noProof/>
            <w:sz w:val="28"/>
          </w:rPr>
          <w:t>4</w:t>
        </w:r>
        <w:r w:rsidRPr="00AE4F71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0288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406F" w:rsidRPr="00AE4F71" w:rsidRDefault="00B2406F" w:rsidP="00AE4F71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AE4F71">
          <w:rPr>
            <w:rFonts w:ascii="Times New Roman" w:hAnsi="Times New Roman" w:cs="Times New Roman"/>
            <w:sz w:val="28"/>
          </w:rPr>
          <w:fldChar w:fldCharType="begin"/>
        </w:r>
        <w:r w:rsidRPr="00AE4F71">
          <w:rPr>
            <w:rFonts w:ascii="Times New Roman" w:hAnsi="Times New Roman" w:cs="Times New Roman"/>
            <w:sz w:val="28"/>
          </w:rPr>
          <w:instrText>PAGE   \* MERGEFORMAT</w:instrText>
        </w:r>
        <w:r w:rsidRPr="00AE4F71">
          <w:rPr>
            <w:rFonts w:ascii="Times New Roman" w:hAnsi="Times New Roman" w:cs="Times New Roman"/>
            <w:sz w:val="28"/>
          </w:rPr>
          <w:fldChar w:fldCharType="separate"/>
        </w:r>
        <w:r w:rsidR="00365E63">
          <w:rPr>
            <w:rFonts w:ascii="Times New Roman" w:hAnsi="Times New Roman" w:cs="Times New Roman"/>
            <w:noProof/>
            <w:sz w:val="28"/>
          </w:rPr>
          <w:t>29</w:t>
        </w:r>
        <w:r w:rsidRPr="00AE4F71">
          <w:rPr>
            <w:rFonts w:ascii="Times New Roman" w:hAnsi="Times New Roman" w:cs="Times New Roman"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F6" w:rsidRDefault="00F73FF6" w:rsidP="00AE4F71">
      <w:pPr>
        <w:spacing w:after="0" w:line="240" w:lineRule="auto"/>
      </w:pPr>
      <w:r>
        <w:separator/>
      </w:r>
    </w:p>
  </w:footnote>
  <w:footnote w:type="continuationSeparator" w:id="0">
    <w:p w:rsidR="00F73FF6" w:rsidRDefault="00F73FF6" w:rsidP="00AE4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25"/>
    <w:rsid w:val="00003335"/>
    <w:rsid w:val="00011236"/>
    <w:rsid w:val="000151E9"/>
    <w:rsid w:val="00022E97"/>
    <w:rsid w:val="00026605"/>
    <w:rsid w:val="0004048E"/>
    <w:rsid w:val="00041EEA"/>
    <w:rsid w:val="000442DA"/>
    <w:rsid w:val="000473CD"/>
    <w:rsid w:val="00060EED"/>
    <w:rsid w:val="00061433"/>
    <w:rsid w:val="000643DB"/>
    <w:rsid w:val="0006764C"/>
    <w:rsid w:val="000679F0"/>
    <w:rsid w:val="0007213A"/>
    <w:rsid w:val="000872E9"/>
    <w:rsid w:val="00095BF2"/>
    <w:rsid w:val="000A163C"/>
    <w:rsid w:val="000A4728"/>
    <w:rsid w:val="000A51EC"/>
    <w:rsid w:val="000A59D6"/>
    <w:rsid w:val="000B20F9"/>
    <w:rsid w:val="000D427F"/>
    <w:rsid w:val="000D6A6A"/>
    <w:rsid w:val="00123A4A"/>
    <w:rsid w:val="00124AE8"/>
    <w:rsid w:val="001443B4"/>
    <w:rsid w:val="00151A1F"/>
    <w:rsid w:val="00151D40"/>
    <w:rsid w:val="00155841"/>
    <w:rsid w:val="001629F8"/>
    <w:rsid w:val="00165353"/>
    <w:rsid w:val="00167459"/>
    <w:rsid w:val="00171268"/>
    <w:rsid w:val="001722C1"/>
    <w:rsid w:val="00172992"/>
    <w:rsid w:val="00181E7F"/>
    <w:rsid w:val="00182063"/>
    <w:rsid w:val="00186662"/>
    <w:rsid w:val="001934A1"/>
    <w:rsid w:val="0019554F"/>
    <w:rsid w:val="0019795B"/>
    <w:rsid w:val="00197B42"/>
    <w:rsid w:val="001A009A"/>
    <w:rsid w:val="001A4B24"/>
    <w:rsid w:val="001A4D5B"/>
    <w:rsid w:val="001A6CA2"/>
    <w:rsid w:val="001B242B"/>
    <w:rsid w:val="001B2523"/>
    <w:rsid w:val="001C4EA2"/>
    <w:rsid w:val="001C5EC4"/>
    <w:rsid w:val="001D6E25"/>
    <w:rsid w:val="001E2850"/>
    <w:rsid w:val="001E53D2"/>
    <w:rsid w:val="001F5F8A"/>
    <w:rsid w:val="0020119F"/>
    <w:rsid w:val="00206B2B"/>
    <w:rsid w:val="00207064"/>
    <w:rsid w:val="002123F9"/>
    <w:rsid w:val="00221F3D"/>
    <w:rsid w:val="002267AC"/>
    <w:rsid w:val="00230CF8"/>
    <w:rsid w:val="002319A1"/>
    <w:rsid w:val="00236134"/>
    <w:rsid w:val="00237849"/>
    <w:rsid w:val="00241ADD"/>
    <w:rsid w:val="00242CE0"/>
    <w:rsid w:val="002436EE"/>
    <w:rsid w:val="002470AC"/>
    <w:rsid w:val="00254AB3"/>
    <w:rsid w:val="00273283"/>
    <w:rsid w:val="002759F1"/>
    <w:rsid w:val="0029725C"/>
    <w:rsid w:val="0029739B"/>
    <w:rsid w:val="002A0EB0"/>
    <w:rsid w:val="002D1382"/>
    <w:rsid w:val="002D48D2"/>
    <w:rsid w:val="002D62A8"/>
    <w:rsid w:val="002D63F3"/>
    <w:rsid w:val="002D6945"/>
    <w:rsid w:val="002E1F1C"/>
    <w:rsid w:val="002E68B0"/>
    <w:rsid w:val="002F138F"/>
    <w:rsid w:val="002F397B"/>
    <w:rsid w:val="002F7F49"/>
    <w:rsid w:val="0031490E"/>
    <w:rsid w:val="00316A02"/>
    <w:rsid w:val="00323E7E"/>
    <w:rsid w:val="00326175"/>
    <w:rsid w:val="00331797"/>
    <w:rsid w:val="003400C9"/>
    <w:rsid w:val="00360FCA"/>
    <w:rsid w:val="00362C0C"/>
    <w:rsid w:val="00365E63"/>
    <w:rsid w:val="00371183"/>
    <w:rsid w:val="00376AF9"/>
    <w:rsid w:val="00382F90"/>
    <w:rsid w:val="0038711E"/>
    <w:rsid w:val="00391773"/>
    <w:rsid w:val="00391A08"/>
    <w:rsid w:val="00393C10"/>
    <w:rsid w:val="00395B01"/>
    <w:rsid w:val="003A136E"/>
    <w:rsid w:val="003A5049"/>
    <w:rsid w:val="003B2586"/>
    <w:rsid w:val="003C6D6E"/>
    <w:rsid w:val="003D6BD6"/>
    <w:rsid w:val="003D7174"/>
    <w:rsid w:val="003F2256"/>
    <w:rsid w:val="003F264D"/>
    <w:rsid w:val="0040343A"/>
    <w:rsid w:val="00406508"/>
    <w:rsid w:val="004126B8"/>
    <w:rsid w:val="00431454"/>
    <w:rsid w:val="00433E49"/>
    <w:rsid w:val="00452090"/>
    <w:rsid w:val="004571E3"/>
    <w:rsid w:val="004660EF"/>
    <w:rsid w:val="00467E7E"/>
    <w:rsid w:val="0047050D"/>
    <w:rsid w:val="004829DD"/>
    <w:rsid w:val="00483AC4"/>
    <w:rsid w:val="00487774"/>
    <w:rsid w:val="00494266"/>
    <w:rsid w:val="004A249C"/>
    <w:rsid w:val="004A610D"/>
    <w:rsid w:val="004B2221"/>
    <w:rsid w:val="004B2873"/>
    <w:rsid w:val="004B7898"/>
    <w:rsid w:val="004C5BC4"/>
    <w:rsid w:val="004D2308"/>
    <w:rsid w:val="004D2731"/>
    <w:rsid w:val="004D359B"/>
    <w:rsid w:val="004D5373"/>
    <w:rsid w:val="004D7A72"/>
    <w:rsid w:val="004E14CE"/>
    <w:rsid w:val="004F7EC4"/>
    <w:rsid w:val="0050372D"/>
    <w:rsid w:val="00507013"/>
    <w:rsid w:val="005079CD"/>
    <w:rsid w:val="0053246A"/>
    <w:rsid w:val="00534241"/>
    <w:rsid w:val="00537C2F"/>
    <w:rsid w:val="005411CD"/>
    <w:rsid w:val="005421EE"/>
    <w:rsid w:val="00547695"/>
    <w:rsid w:val="005522DE"/>
    <w:rsid w:val="005615D0"/>
    <w:rsid w:val="00577ED7"/>
    <w:rsid w:val="005C5908"/>
    <w:rsid w:val="005D57B9"/>
    <w:rsid w:val="005D6784"/>
    <w:rsid w:val="005D7A9F"/>
    <w:rsid w:val="005E143B"/>
    <w:rsid w:val="005E3DB5"/>
    <w:rsid w:val="005E65D8"/>
    <w:rsid w:val="005F2A5B"/>
    <w:rsid w:val="00610EAF"/>
    <w:rsid w:val="0061554B"/>
    <w:rsid w:val="006222A9"/>
    <w:rsid w:val="00623285"/>
    <w:rsid w:val="006302DC"/>
    <w:rsid w:val="00636285"/>
    <w:rsid w:val="00643F16"/>
    <w:rsid w:val="0064678B"/>
    <w:rsid w:val="00651F42"/>
    <w:rsid w:val="00655CFF"/>
    <w:rsid w:val="006569D3"/>
    <w:rsid w:val="0066125D"/>
    <w:rsid w:val="00670E00"/>
    <w:rsid w:val="00680C58"/>
    <w:rsid w:val="006A13D3"/>
    <w:rsid w:val="006A2B34"/>
    <w:rsid w:val="006A3A8B"/>
    <w:rsid w:val="006D2740"/>
    <w:rsid w:val="006D2CE2"/>
    <w:rsid w:val="006D72E4"/>
    <w:rsid w:val="006E1B10"/>
    <w:rsid w:val="006F1A15"/>
    <w:rsid w:val="006F57DD"/>
    <w:rsid w:val="0071186B"/>
    <w:rsid w:val="007159F0"/>
    <w:rsid w:val="00721B58"/>
    <w:rsid w:val="00730AE8"/>
    <w:rsid w:val="00732537"/>
    <w:rsid w:val="00734740"/>
    <w:rsid w:val="007359B5"/>
    <w:rsid w:val="007441B6"/>
    <w:rsid w:val="0075196F"/>
    <w:rsid w:val="007702E8"/>
    <w:rsid w:val="0077288B"/>
    <w:rsid w:val="0077464F"/>
    <w:rsid w:val="00794479"/>
    <w:rsid w:val="00795AC5"/>
    <w:rsid w:val="007A6617"/>
    <w:rsid w:val="007A70F4"/>
    <w:rsid w:val="007B32FD"/>
    <w:rsid w:val="007C102A"/>
    <w:rsid w:val="007C1ADF"/>
    <w:rsid w:val="007C2EAA"/>
    <w:rsid w:val="007C7382"/>
    <w:rsid w:val="007D3520"/>
    <w:rsid w:val="007E39C1"/>
    <w:rsid w:val="007E50BC"/>
    <w:rsid w:val="007F0222"/>
    <w:rsid w:val="007F1AD0"/>
    <w:rsid w:val="007F5CB7"/>
    <w:rsid w:val="00801FCA"/>
    <w:rsid w:val="00804B4B"/>
    <w:rsid w:val="00812099"/>
    <w:rsid w:val="00814695"/>
    <w:rsid w:val="00816D7D"/>
    <w:rsid w:val="00820269"/>
    <w:rsid w:val="00821EE5"/>
    <w:rsid w:val="00824DAF"/>
    <w:rsid w:val="0082631E"/>
    <w:rsid w:val="00835991"/>
    <w:rsid w:val="008413EC"/>
    <w:rsid w:val="00845936"/>
    <w:rsid w:val="00847C61"/>
    <w:rsid w:val="008552A8"/>
    <w:rsid w:val="00862D81"/>
    <w:rsid w:val="00863F59"/>
    <w:rsid w:val="00885F2A"/>
    <w:rsid w:val="00886860"/>
    <w:rsid w:val="00891139"/>
    <w:rsid w:val="008924F4"/>
    <w:rsid w:val="00896491"/>
    <w:rsid w:val="008A10FD"/>
    <w:rsid w:val="008A29D2"/>
    <w:rsid w:val="008A6525"/>
    <w:rsid w:val="008B2572"/>
    <w:rsid w:val="008B2573"/>
    <w:rsid w:val="008C03E9"/>
    <w:rsid w:val="008C123B"/>
    <w:rsid w:val="008C76BB"/>
    <w:rsid w:val="008D2098"/>
    <w:rsid w:val="008D35E8"/>
    <w:rsid w:val="008E3685"/>
    <w:rsid w:val="008E39EB"/>
    <w:rsid w:val="008F1824"/>
    <w:rsid w:val="00905B6C"/>
    <w:rsid w:val="0091003A"/>
    <w:rsid w:val="00911CAF"/>
    <w:rsid w:val="009129A4"/>
    <w:rsid w:val="0091469A"/>
    <w:rsid w:val="009162D8"/>
    <w:rsid w:val="00921641"/>
    <w:rsid w:val="00932E5F"/>
    <w:rsid w:val="00940DCD"/>
    <w:rsid w:val="00956031"/>
    <w:rsid w:val="009637C9"/>
    <w:rsid w:val="00964603"/>
    <w:rsid w:val="00964F5E"/>
    <w:rsid w:val="00976524"/>
    <w:rsid w:val="0099440F"/>
    <w:rsid w:val="009B17BC"/>
    <w:rsid w:val="009B4CAC"/>
    <w:rsid w:val="009C47E9"/>
    <w:rsid w:val="009D4C1E"/>
    <w:rsid w:val="009E4BB4"/>
    <w:rsid w:val="009E59B4"/>
    <w:rsid w:val="00A01292"/>
    <w:rsid w:val="00A17595"/>
    <w:rsid w:val="00A255D4"/>
    <w:rsid w:val="00A2684B"/>
    <w:rsid w:val="00A327B0"/>
    <w:rsid w:val="00A4399E"/>
    <w:rsid w:val="00A561E5"/>
    <w:rsid w:val="00A57B88"/>
    <w:rsid w:val="00A67A3F"/>
    <w:rsid w:val="00A85BA7"/>
    <w:rsid w:val="00A933F1"/>
    <w:rsid w:val="00AA21CC"/>
    <w:rsid w:val="00AB5390"/>
    <w:rsid w:val="00AB53C3"/>
    <w:rsid w:val="00AC2B65"/>
    <w:rsid w:val="00AC3F2F"/>
    <w:rsid w:val="00AE3371"/>
    <w:rsid w:val="00AE4F71"/>
    <w:rsid w:val="00AE78FB"/>
    <w:rsid w:val="00AF0A36"/>
    <w:rsid w:val="00B11739"/>
    <w:rsid w:val="00B17595"/>
    <w:rsid w:val="00B21273"/>
    <w:rsid w:val="00B2406F"/>
    <w:rsid w:val="00B2446D"/>
    <w:rsid w:val="00B26B41"/>
    <w:rsid w:val="00B45F34"/>
    <w:rsid w:val="00B75A97"/>
    <w:rsid w:val="00B865BC"/>
    <w:rsid w:val="00B86856"/>
    <w:rsid w:val="00B87C1D"/>
    <w:rsid w:val="00BA2697"/>
    <w:rsid w:val="00BB1345"/>
    <w:rsid w:val="00BB66CD"/>
    <w:rsid w:val="00BC4BBF"/>
    <w:rsid w:val="00BC6919"/>
    <w:rsid w:val="00BD5C01"/>
    <w:rsid w:val="00BE7F5D"/>
    <w:rsid w:val="00C04CC1"/>
    <w:rsid w:val="00C114A0"/>
    <w:rsid w:val="00C12244"/>
    <w:rsid w:val="00C132DC"/>
    <w:rsid w:val="00C13C8F"/>
    <w:rsid w:val="00C23D85"/>
    <w:rsid w:val="00C34281"/>
    <w:rsid w:val="00C34998"/>
    <w:rsid w:val="00C44B46"/>
    <w:rsid w:val="00C50A3A"/>
    <w:rsid w:val="00C51AF7"/>
    <w:rsid w:val="00C62344"/>
    <w:rsid w:val="00C66E40"/>
    <w:rsid w:val="00C7571F"/>
    <w:rsid w:val="00C75C02"/>
    <w:rsid w:val="00C77941"/>
    <w:rsid w:val="00C82900"/>
    <w:rsid w:val="00C91BCF"/>
    <w:rsid w:val="00C921F7"/>
    <w:rsid w:val="00C97720"/>
    <w:rsid w:val="00CA025D"/>
    <w:rsid w:val="00CA3893"/>
    <w:rsid w:val="00CA3E7C"/>
    <w:rsid w:val="00CA7A69"/>
    <w:rsid w:val="00CA7B98"/>
    <w:rsid w:val="00CC2612"/>
    <w:rsid w:val="00CC3DE0"/>
    <w:rsid w:val="00CD7166"/>
    <w:rsid w:val="00CF1668"/>
    <w:rsid w:val="00D00867"/>
    <w:rsid w:val="00D047C9"/>
    <w:rsid w:val="00D215A6"/>
    <w:rsid w:val="00D250BA"/>
    <w:rsid w:val="00D26465"/>
    <w:rsid w:val="00D32415"/>
    <w:rsid w:val="00D35837"/>
    <w:rsid w:val="00D527F1"/>
    <w:rsid w:val="00D81FD2"/>
    <w:rsid w:val="00D849A0"/>
    <w:rsid w:val="00D868E9"/>
    <w:rsid w:val="00D90CD3"/>
    <w:rsid w:val="00D9505B"/>
    <w:rsid w:val="00D97F3D"/>
    <w:rsid w:val="00DA0DB3"/>
    <w:rsid w:val="00DA4975"/>
    <w:rsid w:val="00DB2A56"/>
    <w:rsid w:val="00DB420A"/>
    <w:rsid w:val="00DB569C"/>
    <w:rsid w:val="00DD558E"/>
    <w:rsid w:val="00DD7116"/>
    <w:rsid w:val="00DD7966"/>
    <w:rsid w:val="00DE7176"/>
    <w:rsid w:val="00E01421"/>
    <w:rsid w:val="00E01F74"/>
    <w:rsid w:val="00E12A83"/>
    <w:rsid w:val="00E15C5B"/>
    <w:rsid w:val="00E17E79"/>
    <w:rsid w:val="00E630CF"/>
    <w:rsid w:val="00E76234"/>
    <w:rsid w:val="00E77423"/>
    <w:rsid w:val="00E96247"/>
    <w:rsid w:val="00E97213"/>
    <w:rsid w:val="00EA3F48"/>
    <w:rsid w:val="00EA43AA"/>
    <w:rsid w:val="00EA5DCF"/>
    <w:rsid w:val="00EB101A"/>
    <w:rsid w:val="00EC0F2F"/>
    <w:rsid w:val="00EC69C1"/>
    <w:rsid w:val="00ED68D1"/>
    <w:rsid w:val="00ED758B"/>
    <w:rsid w:val="00EE6578"/>
    <w:rsid w:val="00EF7179"/>
    <w:rsid w:val="00F147A9"/>
    <w:rsid w:val="00F27BE7"/>
    <w:rsid w:val="00F32ACB"/>
    <w:rsid w:val="00F459B5"/>
    <w:rsid w:val="00F45ADC"/>
    <w:rsid w:val="00F45B09"/>
    <w:rsid w:val="00F50D1B"/>
    <w:rsid w:val="00F51A1D"/>
    <w:rsid w:val="00F540D8"/>
    <w:rsid w:val="00F60B20"/>
    <w:rsid w:val="00F66401"/>
    <w:rsid w:val="00F66739"/>
    <w:rsid w:val="00F73FF6"/>
    <w:rsid w:val="00F75862"/>
    <w:rsid w:val="00F76947"/>
    <w:rsid w:val="00F77C0D"/>
    <w:rsid w:val="00F919B9"/>
    <w:rsid w:val="00F91C7A"/>
    <w:rsid w:val="00F953D7"/>
    <w:rsid w:val="00F97E53"/>
    <w:rsid w:val="00FC0BE5"/>
    <w:rsid w:val="00FD4AF6"/>
    <w:rsid w:val="00FD5887"/>
    <w:rsid w:val="00FD7E2A"/>
    <w:rsid w:val="00FE08AC"/>
    <w:rsid w:val="00FE1001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8 Знак Знак Знак Знак Знак Знак"/>
    <w:basedOn w:val="a"/>
    <w:autoRedefine/>
    <w:rsid w:val="0063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43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71"/>
  </w:style>
  <w:style w:type="paragraph" w:styleId="a7">
    <w:name w:val="footer"/>
    <w:basedOn w:val="a"/>
    <w:link w:val="a8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71"/>
  </w:style>
  <w:style w:type="paragraph" w:styleId="a9">
    <w:name w:val="Balloon Text"/>
    <w:basedOn w:val="a"/>
    <w:link w:val="aa"/>
    <w:uiPriority w:val="99"/>
    <w:semiHidden/>
    <w:unhideWhenUsed/>
    <w:rsid w:val="0032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E7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85F2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85F2A"/>
    <w:rPr>
      <w:color w:val="800080"/>
      <w:u w:val="single"/>
    </w:rPr>
  </w:style>
  <w:style w:type="paragraph" w:customStyle="1" w:styleId="xl65">
    <w:name w:val="xl6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5F2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5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5F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5F2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85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85F2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5F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5F2A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5F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85F2A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8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85F2A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5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85F2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85F2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85F2A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5F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5F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5F2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5F2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85F2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85F2A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85F2A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85F2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85F2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85F2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885F2A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885F2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85F2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85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885F2A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85F2A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885F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85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85F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85F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85F2A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85F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85F2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85F2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85F2A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85F2A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885F2A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85F2A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85F2A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85F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885F2A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85F2A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85F2A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85F2A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85F2A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885F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885F2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885F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85F2A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885F2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885F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885F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85F2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5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Знак8 Знак Знак Знак Знак Знак Знак"/>
    <w:basedOn w:val="a"/>
    <w:autoRedefine/>
    <w:rsid w:val="0063628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4">
    <w:name w:val="List Paragraph"/>
    <w:basedOn w:val="a"/>
    <w:uiPriority w:val="34"/>
    <w:qFormat/>
    <w:rsid w:val="00433E4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4F71"/>
  </w:style>
  <w:style w:type="paragraph" w:styleId="a7">
    <w:name w:val="footer"/>
    <w:basedOn w:val="a"/>
    <w:link w:val="a8"/>
    <w:uiPriority w:val="99"/>
    <w:unhideWhenUsed/>
    <w:rsid w:val="00AE4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4F71"/>
  </w:style>
  <w:style w:type="paragraph" w:styleId="a9">
    <w:name w:val="Balloon Text"/>
    <w:basedOn w:val="a"/>
    <w:link w:val="aa"/>
    <w:uiPriority w:val="99"/>
    <w:semiHidden/>
    <w:unhideWhenUsed/>
    <w:rsid w:val="00323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E7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885F2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85F2A"/>
    <w:rPr>
      <w:color w:val="800080"/>
      <w:u w:val="single"/>
    </w:rPr>
  </w:style>
  <w:style w:type="paragraph" w:customStyle="1" w:styleId="xl65">
    <w:name w:val="xl6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5F2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5F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5F2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5F2A"/>
    <w:pPr>
      <w:pBdr>
        <w:top w:val="single" w:sz="4" w:space="0" w:color="auto"/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885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85F2A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885F2A"/>
    <w:pPr>
      <w:pBdr>
        <w:top w:val="single" w:sz="12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5F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885F2A"/>
    <w:pPr>
      <w:pBdr>
        <w:top w:val="single" w:sz="12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885F2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885F2A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88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885F2A"/>
    <w:pPr>
      <w:pBdr>
        <w:left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5F2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885F2A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1">
    <w:name w:val="xl151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2">
    <w:name w:val="xl152"/>
    <w:basedOn w:val="a"/>
    <w:rsid w:val="00885F2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85F2A"/>
    <w:pPr>
      <w:pBdr>
        <w:top w:val="single" w:sz="12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885F2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885F2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885F2A"/>
    <w:pPr>
      <w:pBdr>
        <w:top w:val="single" w:sz="12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885F2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885F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885F2A"/>
    <w:pPr>
      <w:pBdr>
        <w:top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1">
    <w:name w:val="xl171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885F2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885F2A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885F2A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8">
    <w:name w:val="xl178"/>
    <w:basedOn w:val="a"/>
    <w:rsid w:val="00885F2A"/>
    <w:pPr>
      <w:pBdr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9">
    <w:name w:val="xl179"/>
    <w:basedOn w:val="a"/>
    <w:rsid w:val="00885F2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885F2A"/>
    <w:pPr>
      <w:pBdr>
        <w:top w:val="single" w:sz="4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885F2A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885F2A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9">
    <w:name w:val="xl189"/>
    <w:basedOn w:val="a"/>
    <w:rsid w:val="00885F2A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0">
    <w:name w:val="xl190"/>
    <w:basedOn w:val="a"/>
    <w:rsid w:val="00885F2A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1">
    <w:name w:val="xl191"/>
    <w:basedOn w:val="a"/>
    <w:rsid w:val="00885F2A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2">
    <w:name w:val="xl192"/>
    <w:basedOn w:val="a"/>
    <w:rsid w:val="00885F2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885F2A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885F2A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885F2A"/>
    <w:pPr>
      <w:pBdr>
        <w:left w:val="single" w:sz="12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885F2A"/>
    <w:pPr>
      <w:pBdr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885F2A"/>
    <w:pPr>
      <w:pBdr>
        <w:top w:val="single" w:sz="12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885F2A"/>
    <w:pPr>
      <w:pBdr>
        <w:top w:val="single" w:sz="12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885F2A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885F2A"/>
    <w:pPr>
      <w:pBdr>
        <w:top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885F2A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885F2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rsid w:val="00885F2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885F2A"/>
    <w:pPr>
      <w:pBdr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6">
    <w:name w:val="xl206"/>
    <w:basedOn w:val="a"/>
    <w:rsid w:val="00885F2A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885F2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885F2A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885F2A"/>
    <w:pPr>
      <w:pBdr>
        <w:top w:val="single" w:sz="8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885F2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885F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885F2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885F2A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885F2A"/>
    <w:pPr>
      <w:pBdr>
        <w:top w:val="single" w:sz="8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885F2A"/>
    <w:pPr>
      <w:pBdr>
        <w:top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885F2A"/>
    <w:pPr>
      <w:pBdr>
        <w:top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6">
    <w:name w:val="xl226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885F2A"/>
    <w:pPr>
      <w:pBdr>
        <w:top w:val="single" w:sz="4" w:space="0" w:color="auto"/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885F2A"/>
    <w:pPr>
      <w:pBdr>
        <w:top w:val="single" w:sz="4" w:space="0" w:color="auto"/>
        <w:left w:val="single" w:sz="4" w:space="0" w:color="auto"/>
        <w:bottom w:val="single" w:sz="12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885F2A"/>
    <w:pPr>
      <w:pBdr>
        <w:top w:val="single" w:sz="12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885F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885F2A"/>
    <w:pPr>
      <w:pBdr>
        <w:left w:val="single" w:sz="8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7">
    <w:name w:val="xl237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"/>
    <w:rsid w:val="00885F2A"/>
    <w:pPr>
      <w:pBdr>
        <w:top w:val="single" w:sz="4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"/>
    <w:rsid w:val="00885F2A"/>
    <w:pPr>
      <w:pBdr>
        <w:top w:val="single" w:sz="12" w:space="0" w:color="auto"/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0">
    <w:name w:val="xl240"/>
    <w:basedOn w:val="a"/>
    <w:rsid w:val="00885F2A"/>
    <w:pPr>
      <w:pBdr>
        <w:top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885F2A"/>
    <w:pPr>
      <w:pBdr>
        <w:top w:val="single" w:sz="12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885F2A"/>
    <w:pPr>
      <w:pBdr>
        <w:top w:val="single" w:sz="12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885F2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885F2A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885F2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885F2A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885F2A"/>
    <w:pPr>
      <w:pBdr>
        <w:left w:val="single" w:sz="8" w:space="0" w:color="auto"/>
        <w:bottom w:val="single" w:sz="12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"/>
    <w:rsid w:val="00885F2A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885F2A"/>
    <w:pPr>
      <w:pBdr>
        <w:top w:val="single" w:sz="12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885F2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885F2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885F2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885F2A"/>
    <w:pPr>
      <w:pBdr>
        <w:top w:val="single" w:sz="4" w:space="0" w:color="auto"/>
        <w:left w:val="single" w:sz="12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7">
    <w:name w:val="xl257"/>
    <w:basedOn w:val="a"/>
    <w:rsid w:val="00885F2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9C6C0-8D94-4B17-9436-626C9E4B2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5917</Words>
  <Characters>33733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Карина</cp:lastModifiedBy>
  <cp:revision>2</cp:revision>
  <cp:lastPrinted>2021-08-23T12:17:00Z</cp:lastPrinted>
  <dcterms:created xsi:type="dcterms:W3CDTF">2021-08-26T06:42:00Z</dcterms:created>
  <dcterms:modified xsi:type="dcterms:W3CDTF">2021-08-26T06:42:00Z</dcterms:modified>
</cp:coreProperties>
</file>